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F4" w:rsidRDefault="00F87D02" w:rsidP="00DD7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</w:rPr>
      </w:pPr>
      <w:r>
        <w:rPr>
          <w:b/>
          <w:sz w:val="40"/>
        </w:rPr>
        <w:t>QUESTIONNAIRE</w:t>
      </w:r>
      <w:r w:rsidR="00724501" w:rsidRPr="00724501">
        <w:rPr>
          <w:b/>
          <w:sz w:val="40"/>
        </w:rPr>
        <w:t xml:space="preserve"> C</w:t>
      </w:r>
      <w:r w:rsidR="00DD7FF4">
        <w:rPr>
          <w:b/>
          <w:sz w:val="40"/>
        </w:rPr>
        <w:t xml:space="preserve">ertificats d’Economies d’Energie </w:t>
      </w:r>
    </w:p>
    <w:p w:rsidR="007E0773" w:rsidRPr="007E0773" w:rsidRDefault="00DD7FF4" w:rsidP="007E0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</w:rPr>
      </w:pPr>
      <w:r>
        <w:rPr>
          <w:b/>
          <w:sz w:val="40"/>
        </w:rPr>
        <w:t>CEE</w:t>
      </w:r>
      <w:r w:rsidR="00F87D02">
        <w:rPr>
          <w:b/>
          <w:sz w:val="40"/>
        </w:rPr>
        <w:t xml:space="preserve"> </w:t>
      </w:r>
      <w:r w:rsidR="007E0773">
        <w:rPr>
          <w:b/>
          <w:sz w:val="40"/>
        </w:rPr>
        <w:t>–</w:t>
      </w:r>
      <w:r w:rsidR="00F87D02">
        <w:rPr>
          <w:b/>
          <w:sz w:val="40"/>
        </w:rPr>
        <w:t xml:space="preserve"> 2018</w:t>
      </w:r>
    </w:p>
    <w:p w:rsidR="007E0773" w:rsidRDefault="007E0773" w:rsidP="00E9243E">
      <w:pPr>
        <w:jc w:val="both"/>
        <w:rPr>
          <w:b/>
          <w:sz w:val="20"/>
        </w:rPr>
      </w:pPr>
    </w:p>
    <w:p w:rsidR="00F20313" w:rsidRDefault="00F87D02" w:rsidP="00E9243E">
      <w:pPr>
        <w:jc w:val="both"/>
        <w:rPr>
          <w:sz w:val="20"/>
        </w:rPr>
      </w:pPr>
      <w:r w:rsidRPr="00F87D02">
        <w:rPr>
          <w:sz w:val="20"/>
        </w:rPr>
        <w:t xml:space="preserve">Afin </w:t>
      </w:r>
      <w:r>
        <w:rPr>
          <w:sz w:val="20"/>
        </w:rPr>
        <w:t>d’évaluer le potentiel</w:t>
      </w:r>
      <w:r w:rsidR="00D55BE9">
        <w:rPr>
          <w:sz w:val="20"/>
        </w:rPr>
        <w:t xml:space="preserve"> de votre territoire à bénéficier</w:t>
      </w:r>
      <w:r>
        <w:rPr>
          <w:sz w:val="20"/>
        </w:rPr>
        <w:t xml:space="preserve"> du dispositif C</w:t>
      </w:r>
      <w:r w:rsidR="009F4CF5">
        <w:rPr>
          <w:sz w:val="20"/>
        </w:rPr>
        <w:t>ertificats d’</w:t>
      </w:r>
      <w:r>
        <w:rPr>
          <w:sz w:val="20"/>
        </w:rPr>
        <w:t>E</w:t>
      </w:r>
      <w:r w:rsidR="009F4CF5">
        <w:rPr>
          <w:sz w:val="20"/>
        </w:rPr>
        <w:t>conomies d’</w:t>
      </w:r>
      <w:r>
        <w:rPr>
          <w:sz w:val="20"/>
        </w:rPr>
        <w:t>E</w:t>
      </w:r>
      <w:r w:rsidR="009F4CF5">
        <w:rPr>
          <w:sz w:val="20"/>
        </w:rPr>
        <w:t>nergie</w:t>
      </w:r>
      <w:r>
        <w:rPr>
          <w:sz w:val="20"/>
        </w:rPr>
        <w:t>,</w:t>
      </w:r>
      <w:r w:rsidRPr="00F87D02">
        <w:rPr>
          <w:sz w:val="20"/>
        </w:rPr>
        <w:t xml:space="preserve"> nous </w:t>
      </w:r>
      <w:r w:rsidR="00DD7FF4">
        <w:rPr>
          <w:sz w:val="20"/>
        </w:rPr>
        <w:t>souhaitons</w:t>
      </w:r>
      <w:r w:rsidRPr="00F87D02">
        <w:rPr>
          <w:sz w:val="20"/>
        </w:rPr>
        <w:t xml:space="preserve"> </w:t>
      </w:r>
      <w:r>
        <w:rPr>
          <w:sz w:val="20"/>
        </w:rPr>
        <w:t>d</w:t>
      </w:r>
      <w:r w:rsidR="00DD7FF4">
        <w:rPr>
          <w:sz w:val="20"/>
        </w:rPr>
        <w:t>isposer de</w:t>
      </w:r>
      <w:r>
        <w:rPr>
          <w:sz w:val="20"/>
        </w:rPr>
        <w:t xml:space="preserve"> quelques informations </w:t>
      </w:r>
      <w:r w:rsidR="00DD7FF4">
        <w:rPr>
          <w:sz w:val="20"/>
        </w:rPr>
        <w:t>concernant</w:t>
      </w:r>
      <w:r w:rsidRPr="00F87D02">
        <w:rPr>
          <w:sz w:val="20"/>
        </w:rPr>
        <w:t xml:space="preserve"> le type de </w:t>
      </w:r>
      <w:r w:rsidRPr="00DD7FF4">
        <w:rPr>
          <w:b/>
          <w:sz w:val="20"/>
        </w:rPr>
        <w:t xml:space="preserve">travaux </w:t>
      </w:r>
      <w:r w:rsidR="000F2C90" w:rsidRPr="00DD7FF4">
        <w:rPr>
          <w:b/>
          <w:sz w:val="20"/>
        </w:rPr>
        <w:t xml:space="preserve">de rénovation </w:t>
      </w:r>
      <w:r w:rsidRPr="00DD7FF4">
        <w:rPr>
          <w:b/>
          <w:sz w:val="20"/>
        </w:rPr>
        <w:t>énergétique</w:t>
      </w:r>
      <w:r w:rsidRPr="00F87D02">
        <w:rPr>
          <w:sz w:val="20"/>
        </w:rPr>
        <w:t xml:space="preserve"> </w:t>
      </w:r>
      <w:r>
        <w:rPr>
          <w:sz w:val="20"/>
        </w:rPr>
        <w:t>prévu</w:t>
      </w:r>
      <w:r w:rsidRPr="00F87D02">
        <w:rPr>
          <w:sz w:val="20"/>
        </w:rPr>
        <w:t xml:space="preserve">s sur le parc de bâtiments existants de votre </w:t>
      </w:r>
      <w:r w:rsidR="0020322A">
        <w:rPr>
          <w:sz w:val="20"/>
        </w:rPr>
        <w:t>structure</w:t>
      </w:r>
      <w:r w:rsidRPr="00D55BE9">
        <w:rPr>
          <w:sz w:val="20"/>
        </w:rPr>
        <w:t>.</w:t>
      </w:r>
      <w:r w:rsidR="00FC705F" w:rsidRPr="00D55BE9">
        <w:rPr>
          <w:sz w:val="20"/>
        </w:rPr>
        <w:t xml:space="preserve"> </w:t>
      </w:r>
    </w:p>
    <w:p w:rsidR="00735C11" w:rsidRDefault="00F87D02" w:rsidP="0071358E">
      <w:pPr>
        <w:jc w:val="center"/>
        <w:rPr>
          <w:sz w:val="20"/>
          <w:u w:val="single"/>
        </w:rPr>
      </w:pPr>
      <w:r w:rsidRPr="00626461">
        <w:rPr>
          <w:sz w:val="20"/>
          <w:u w:val="single"/>
        </w:rPr>
        <w:t xml:space="preserve">Prise en compte des travaux dont le délai prévisionnel de mise en œuvre est prévue </w:t>
      </w:r>
      <w:r w:rsidR="00B74659" w:rsidRPr="000F2C90">
        <w:rPr>
          <w:b/>
          <w:sz w:val="20"/>
          <w:u w:val="single"/>
        </w:rPr>
        <w:t>jusqu’à décembre</w:t>
      </w:r>
      <w:r w:rsidRPr="000F2C90">
        <w:rPr>
          <w:b/>
          <w:sz w:val="20"/>
          <w:u w:val="single"/>
        </w:rPr>
        <w:t xml:space="preserve"> 20</w:t>
      </w:r>
      <w:r w:rsidR="00B74659" w:rsidRPr="000F2C90">
        <w:rPr>
          <w:b/>
          <w:sz w:val="20"/>
          <w:u w:val="single"/>
        </w:rPr>
        <w:t>20</w:t>
      </w:r>
      <w:r w:rsidRPr="00626461">
        <w:rPr>
          <w:sz w:val="20"/>
          <w:u w:val="single"/>
        </w:rPr>
        <w:t>.</w:t>
      </w:r>
    </w:p>
    <w:p w:rsidR="0071358E" w:rsidRPr="00626461" w:rsidRDefault="0071358E" w:rsidP="0071358E">
      <w:pPr>
        <w:jc w:val="center"/>
        <w:rPr>
          <w:sz w:val="20"/>
          <w:u w:val="single"/>
        </w:rPr>
      </w:pPr>
      <w:r>
        <w:rPr>
          <w:sz w:val="20"/>
          <w:u w:val="single"/>
        </w:rPr>
        <w:t xml:space="preserve">Ces informations ont un </w:t>
      </w:r>
      <w:r w:rsidRPr="007E0773">
        <w:rPr>
          <w:b/>
          <w:sz w:val="20"/>
          <w:u w:val="single"/>
        </w:rPr>
        <w:t>caractère non engageant de votre part</w:t>
      </w:r>
      <w:r>
        <w:rPr>
          <w:sz w:val="20"/>
          <w:u w:val="single"/>
        </w:rPr>
        <w:t>. Elles permettront d’adapter au mieux notre offre CEE à vos besoins.</w:t>
      </w:r>
    </w:p>
    <w:p w:rsidR="002C1F63" w:rsidRDefault="002C1F63" w:rsidP="00E9243E">
      <w:pPr>
        <w:pBdr>
          <w:bottom w:val="single" w:sz="12" w:space="1" w:color="auto"/>
        </w:pBdr>
        <w:tabs>
          <w:tab w:val="left" w:pos="1134"/>
          <w:tab w:val="left" w:leader="dot" w:pos="9072"/>
        </w:tabs>
        <w:spacing w:before="240"/>
        <w:rPr>
          <w:b/>
        </w:rPr>
      </w:pPr>
    </w:p>
    <w:p w:rsidR="000924FE" w:rsidRPr="003A32F8" w:rsidRDefault="000924FE" w:rsidP="00E9243E">
      <w:pPr>
        <w:pBdr>
          <w:bottom w:val="single" w:sz="12" w:space="1" w:color="auto"/>
        </w:pBdr>
        <w:tabs>
          <w:tab w:val="left" w:pos="1134"/>
          <w:tab w:val="left" w:leader="dot" w:pos="9072"/>
        </w:tabs>
        <w:spacing w:before="240"/>
        <w:rPr>
          <w:b/>
        </w:rPr>
      </w:pPr>
      <w:r w:rsidRPr="003A32F8">
        <w:rPr>
          <w:b/>
        </w:rPr>
        <w:t>Informations générales </w:t>
      </w:r>
    </w:p>
    <w:p w:rsidR="000924FE" w:rsidRPr="0071358E" w:rsidRDefault="000924FE" w:rsidP="00724501">
      <w:pPr>
        <w:tabs>
          <w:tab w:val="left" w:pos="1134"/>
          <w:tab w:val="left" w:leader="dot" w:pos="9072"/>
        </w:tabs>
        <w:rPr>
          <w:sz w:val="20"/>
          <w:u w:val="single"/>
        </w:rPr>
      </w:pPr>
      <w:r w:rsidRPr="0071358E">
        <w:rPr>
          <w:sz w:val="20"/>
          <w:u w:val="single"/>
        </w:rPr>
        <w:t>Personne morale</w:t>
      </w:r>
      <w:r w:rsidR="008F5E4E" w:rsidRPr="0071358E">
        <w:rPr>
          <w:sz w:val="20"/>
          <w:u w:val="single"/>
        </w:rPr>
        <w:t> :</w:t>
      </w:r>
      <w:r w:rsidRPr="0071358E">
        <w:rPr>
          <w:sz w:val="20"/>
          <w:u w:val="single"/>
        </w:rPr>
        <w:t xml:space="preserve"> </w:t>
      </w:r>
    </w:p>
    <w:p w:rsidR="000924FE" w:rsidRPr="00197150" w:rsidRDefault="000924FE" w:rsidP="00724501">
      <w:pPr>
        <w:tabs>
          <w:tab w:val="left" w:pos="1134"/>
          <w:tab w:val="left" w:leader="dot" w:pos="9072"/>
        </w:tabs>
        <w:rPr>
          <w:sz w:val="20"/>
        </w:rPr>
      </w:pPr>
      <w:r w:rsidRPr="0071358E">
        <w:rPr>
          <w:sz w:val="18"/>
        </w:rPr>
        <w:tab/>
      </w:r>
      <w:r w:rsidRPr="00197150">
        <w:rPr>
          <w:sz w:val="20"/>
        </w:rPr>
        <w:t xml:space="preserve">Dénomination / Raison sociale : </w:t>
      </w:r>
      <w:r w:rsidRPr="00197150">
        <w:rPr>
          <w:sz w:val="20"/>
        </w:rPr>
        <w:tab/>
      </w:r>
    </w:p>
    <w:p w:rsidR="000924FE" w:rsidRPr="00197150" w:rsidRDefault="000924FE" w:rsidP="00724501">
      <w:pPr>
        <w:tabs>
          <w:tab w:val="left" w:pos="1134"/>
          <w:tab w:val="left" w:leader="dot" w:pos="9072"/>
        </w:tabs>
        <w:rPr>
          <w:sz w:val="20"/>
        </w:rPr>
      </w:pPr>
      <w:r w:rsidRPr="00197150">
        <w:rPr>
          <w:sz w:val="20"/>
        </w:rPr>
        <w:tab/>
        <w:t xml:space="preserve">Forme juridique : </w:t>
      </w:r>
      <w:r w:rsidRPr="00197150">
        <w:rPr>
          <w:sz w:val="20"/>
        </w:rPr>
        <w:tab/>
      </w:r>
    </w:p>
    <w:p w:rsidR="00197150" w:rsidRPr="00197150" w:rsidRDefault="000F2C90" w:rsidP="00724501">
      <w:pPr>
        <w:tabs>
          <w:tab w:val="left" w:pos="1134"/>
          <w:tab w:val="left" w:leader="dot" w:pos="9072"/>
        </w:tabs>
        <w:rPr>
          <w:sz w:val="20"/>
        </w:rPr>
      </w:pPr>
      <w:r w:rsidRPr="00197150">
        <w:rPr>
          <w:sz w:val="20"/>
        </w:rPr>
        <w:tab/>
        <w:t xml:space="preserve">Adresse : </w:t>
      </w:r>
      <w:r w:rsidRPr="00197150">
        <w:rPr>
          <w:sz w:val="20"/>
        </w:rPr>
        <w:tab/>
      </w:r>
    </w:p>
    <w:p w:rsidR="000924FE" w:rsidRPr="0071358E" w:rsidRDefault="008F5E4E" w:rsidP="000924FE">
      <w:pPr>
        <w:tabs>
          <w:tab w:val="left" w:pos="1134"/>
          <w:tab w:val="left" w:leader="dot" w:pos="9072"/>
        </w:tabs>
        <w:spacing w:before="240"/>
        <w:rPr>
          <w:sz w:val="20"/>
          <w:u w:val="single"/>
        </w:rPr>
      </w:pPr>
      <w:r w:rsidRPr="0071358E">
        <w:rPr>
          <w:sz w:val="20"/>
          <w:u w:val="single"/>
        </w:rPr>
        <w:t>Référent :</w:t>
      </w:r>
    </w:p>
    <w:p w:rsidR="000924FE" w:rsidRPr="00197150" w:rsidRDefault="000924FE" w:rsidP="00F14A30">
      <w:pPr>
        <w:tabs>
          <w:tab w:val="left" w:pos="1134"/>
          <w:tab w:val="left" w:leader="dot" w:pos="9072"/>
        </w:tabs>
        <w:rPr>
          <w:sz w:val="20"/>
        </w:rPr>
      </w:pPr>
      <w:r w:rsidRPr="0071358E">
        <w:rPr>
          <w:sz w:val="18"/>
        </w:rPr>
        <w:tab/>
      </w:r>
      <w:r w:rsidRPr="00197150">
        <w:rPr>
          <w:sz w:val="20"/>
        </w:rPr>
        <w:t xml:space="preserve">Nom : </w:t>
      </w:r>
      <w:r w:rsidRPr="00197150">
        <w:rPr>
          <w:sz w:val="20"/>
        </w:rPr>
        <w:tab/>
      </w:r>
    </w:p>
    <w:p w:rsidR="000924FE" w:rsidRPr="00197150" w:rsidRDefault="000924FE" w:rsidP="00724501">
      <w:pPr>
        <w:tabs>
          <w:tab w:val="left" w:pos="1134"/>
          <w:tab w:val="left" w:leader="dot" w:pos="9072"/>
        </w:tabs>
        <w:rPr>
          <w:sz w:val="20"/>
        </w:rPr>
      </w:pPr>
      <w:r w:rsidRPr="00197150">
        <w:rPr>
          <w:sz w:val="20"/>
        </w:rPr>
        <w:tab/>
        <w:t xml:space="preserve">Courriel : </w:t>
      </w:r>
      <w:r w:rsidRPr="00197150">
        <w:rPr>
          <w:sz w:val="20"/>
        </w:rPr>
        <w:tab/>
      </w:r>
    </w:p>
    <w:p w:rsidR="00626461" w:rsidRPr="00197150" w:rsidRDefault="00626461" w:rsidP="00724501">
      <w:pPr>
        <w:tabs>
          <w:tab w:val="left" w:pos="1134"/>
          <w:tab w:val="left" w:leader="dot" w:pos="9072"/>
        </w:tabs>
        <w:rPr>
          <w:sz w:val="20"/>
        </w:rPr>
      </w:pPr>
      <w:r w:rsidRPr="00197150">
        <w:rPr>
          <w:sz w:val="20"/>
        </w:rPr>
        <w:tab/>
        <w:t xml:space="preserve">Numéro de téléphone : </w:t>
      </w:r>
      <w:r w:rsidRPr="00197150">
        <w:rPr>
          <w:sz w:val="20"/>
        </w:rPr>
        <w:tab/>
      </w:r>
    </w:p>
    <w:p w:rsidR="008F5E4E" w:rsidRPr="00197150" w:rsidRDefault="000924FE" w:rsidP="008F5E4E">
      <w:pPr>
        <w:tabs>
          <w:tab w:val="left" w:pos="1134"/>
          <w:tab w:val="left" w:leader="dot" w:pos="9072"/>
        </w:tabs>
        <w:rPr>
          <w:sz w:val="20"/>
        </w:rPr>
      </w:pPr>
      <w:r w:rsidRPr="00197150">
        <w:rPr>
          <w:sz w:val="20"/>
        </w:rPr>
        <w:tab/>
        <w:t xml:space="preserve">Qualité / Fonction : </w:t>
      </w:r>
      <w:r w:rsidRPr="00197150">
        <w:rPr>
          <w:sz w:val="20"/>
        </w:rPr>
        <w:tab/>
      </w:r>
    </w:p>
    <w:p w:rsidR="003A32F8" w:rsidRDefault="003A32F8" w:rsidP="003A32F8">
      <w:pPr>
        <w:pStyle w:val="Paragraphedeliste"/>
        <w:tabs>
          <w:tab w:val="left" w:pos="1134"/>
          <w:tab w:val="left" w:leader="dot" w:pos="9072"/>
        </w:tabs>
        <w:spacing w:before="240"/>
        <w:jc w:val="both"/>
        <w:rPr>
          <w:sz w:val="20"/>
        </w:rPr>
      </w:pPr>
    </w:p>
    <w:p w:rsidR="00197150" w:rsidRDefault="00197150" w:rsidP="003A32F8">
      <w:pPr>
        <w:pStyle w:val="Paragraphedeliste"/>
        <w:tabs>
          <w:tab w:val="left" w:pos="1134"/>
          <w:tab w:val="left" w:leader="dot" w:pos="9072"/>
        </w:tabs>
        <w:spacing w:before="240"/>
        <w:jc w:val="both"/>
        <w:rPr>
          <w:sz w:val="20"/>
        </w:rPr>
      </w:pPr>
    </w:p>
    <w:p w:rsidR="00F87D02" w:rsidRPr="00DD7FF4" w:rsidRDefault="00F87D02" w:rsidP="00DD7FF4">
      <w:pPr>
        <w:pStyle w:val="Paragraphedeliste"/>
        <w:numPr>
          <w:ilvl w:val="0"/>
          <w:numId w:val="7"/>
        </w:numPr>
        <w:tabs>
          <w:tab w:val="left" w:pos="1134"/>
          <w:tab w:val="left" w:leader="dot" w:pos="9072"/>
        </w:tabs>
        <w:spacing w:before="240"/>
        <w:jc w:val="both"/>
        <w:rPr>
          <w:sz w:val="20"/>
        </w:rPr>
      </w:pPr>
      <w:r w:rsidRPr="00DD7FF4">
        <w:rPr>
          <w:sz w:val="20"/>
        </w:rPr>
        <w:t xml:space="preserve">Avez-vous prévu de faire des travaux </w:t>
      </w:r>
      <w:r w:rsidR="00DD7FF4">
        <w:rPr>
          <w:sz w:val="20"/>
        </w:rPr>
        <w:t>d’économies d’énergie</w:t>
      </w:r>
      <w:r w:rsidRPr="00DD7FF4">
        <w:rPr>
          <w:sz w:val="20"/>
        </w:rPr>
        <w:t xml:space="preserve">, </w:t>
      </w:r>
      <w:r w:rsidRPr="00DD7FF4">
        <w:rPr>
          <w:b/>
          <w:sz w:val="20"/>
        </w:rPr>
        <w:t>dans le ca</w:t>
      </w:r>
      <w:r w:rsidR="00DD7FF4">
        <w:rPr>
          <w:b/>
          <w:sz w:val="20"/>
        </w:rPr>
        <w:t>dre</w:t>
      </w:r>
      <w:r w:rsidRPr="00DD7FF4">
        <w:rPr>
          <w:b/>
          <w:sz w:val="20"/>
        </w:rPr>
        <w:t xml:space="preserve"> d’une rénovation</w:t>
      </w:r>
      <w:r w:rsidR="00DD7FF4">
        <w:rPr>
          <w:sz w:val="20"/>
        </w:rPr>
        <w:t> ?</w:t>
      </w:r>
    </w:p>
    <w:p w:rsidR="008F5E4E" w:rsidRDefault="006966F9" w:rsidP="00DD7FF4">
      <w:pPr>
        <w:tabs>
          <w:tab w:val="left" w:pos="3402"/>
        </w:tabs>
        <w:jc w:val="both"/>
        <w:rPr>
          <w:sz w:val="20"/>
        </w:rPr>
      </w:pPr>
      <w:r w:rsidRPr="007E0BBE">
        <w:rPr>
          <w:sz w:val="20"/>
        </w:rPr>
        <w:tab/>
      </w:r>
      <w:r w:rsidRPr="007E0BBE">
        <w:rPr>
          <w:sz w:val="20"/>
        </w:rPr>
        <w:sym w:font="Wingdings" w:char="F0A8"/>
      </w:r>
      <w:r w:rsidR="00DF61E6">
        <w:rPr>
          <w:sz w:val="20"/>
        </w:rPr>
        <w:t xml:space="preserve">oui </w:t>
      </w:r>
      <w:r w:rsidR="00DF61E6">
        <w:rPr>
          <w:sz w:val="20"/>
        </w:rPr>
        <w:tab/>
      </w:r>
      <w:r w:rsidR="00DF61E6">
        <w:rPr>
          <w:sz w:val="20"/>
        </w:rPr>
        <w:tab/>
      </w:r>
      <w:r w:rsidRPr="007E0BBE">
        <w:rPr>
          <w:sz w:val="20"/>
        </w:rPr>
        <w:sym w:font="Wingdings" w:char="F0A8"/>
      </w:r>
      <w:r w:rsidRPr="007E0BBE">
        <w:rPr>
          <w:sz w:val="20"/>
        </w:rPr>
        <w:t>non</w:t>
      </w:r>
    </w:p>
    <w:p w:rsidR="00F31276" w:rsidRPr="00DD7FF4" w:rsidRDefault="00F31276" w:rsidP="00DD7FF4">
      <w:pPr>
        <w:pStyle w:val="Paragraphedeliste"/>
        <w:numPr>
          <w:ilvl w:val="0"/>
          <w:numId w:val="7"/>
        </w:numPr>
        <w:tabs>
          <w:tab w:val="left" w:pos="1134"/>
          <w:tab w:val="left" w:leader="dot" w:pos="9072"/>
        </w:tabs>
        <w:spacing w:before="240"/>
        <w:jc w:val="both"/>
        <w:rPr>
          <w:sz w:val="20"/>
        </w:rPr>
      </w:pPr>
      <w:r w:rsidRPr="00DD7FF4">
        <w:rPr>
          <w:sz w:val="20"/>
        </w:rPr>
        <w:t>Avez-vous établi une convention</w:t>
      </w:r>
      <w:r w:rsidR="00DD7FF4">
        <w:rPr>
          <w:sz w:val="20"/>
        </w:rPr>
        <w:t xml:space="preserve"> de gestion des CEE</w:t>
      </w:r>
      <w:r w:rsidRPr="00DD7FF4">
        <w:rPr>
          <w:sz w:val="20"/>
        </w:rPr>
        <w:t xml:space="preserve"> a</w:t>
      </w:r>
      <w:r w:rsidR="00DD7FF4">
        <w:rPr>
          <w:sz w:val="20"/>
        </w:rPr>
        <w:t xml:space="preserve">vec le Syndicat Départemental des </w:t>
      </w:r>
      <w:r w:rsidRPr="00DD7FF4">
        <w:rPr>
          <w:sz w:val="20"/>
        </w:rPr>
        <w:t>Energie</w:t>
      </w:r>
      <w:r w:rsidR="00DD7FF4">
        <w:rPr>
          <w:sz w:val="20"/>
        </w:rPr>
        <w:t>s</w:t>
      </w:r>
      <w:r w:rsidRPr="00DD7FF4">
        <w:rPr>
          <w:sz w:val="20"/>
        </w:rPr>
        <w:t xml:space="preserve"> du Tarn (SDET) ?</w:t>
      </w:r>
    </w:p>
    <w:p w:rsidR="00F31276" w:rsidRDefault="00F31276" w:rsidP="00DD7FF4">
      <w:pPr>
        <w:tabs>
          <w:tab w:val="left" w:pos="3402"/>
        </w:tabs>
        <w:jc w:val="both"/>
        <w:rPr>
          <w:sz w:val="20"/>
        </w:rPr>
      </w:pPr>
      <w:r w:rsidRPr="007E0BBE">
        <w:rPr>
          <w:sz w:val="20"/>
        </w:rPr>
        <w:tab/>
      </w:r>
      <w:r w:rsidRPr="007E0BBE">
        <w:rPr>
          <w:sz w:val="20"/>
        </w:rPr>
        <w:sym w:font="Wingdings" w:char="F0A8"/>
      </w:r>
      <w:r>
        <w:rPr>
          <w:sz w:val="20"/>
        </w:rPr>
        <w:t xml:space="preserve">oui </w:t>
      </w:r>
      <w:r>
        <w:rPr>
          <w:sz w:val="20"/>
        </w:rPr>
        <w:tab/>
      </w:r>
      <w:r>
        <w:rPr>
          <w:sz w:val="20"/>
        </w:rPr>
        <w:tab/>
      </w:r>
      <w:r w:rsidRPr="007E0BBE">
        <w:rPr>
          <w:sz w:val="20"/>
        </w:rPr>
        <w:sym w:font="Wingdings" w:char="F0A8"/>
      </w:r>
      <w:r w:rsidRPr="007E0BBE">
        <w:rPr>
          <w:sz w:val="20"/>
        </w:rPr>
        <w:t>non</w:t>
      </w:r>
    </w:p>
    <w:p w:rsidR="00F31276" w:rsidRDefault="00C50841" w:rsidP="00DD7FF4">
      <w:pPr>
        <w:tabs>
          <w:tab w:val="left" w:pos="1134"/>
          <w:tab w:val="left" w:leader="dot" w:pos="9072"/>
        </w:tabs>
        <w:spacing w:before="240"/>
        <w:jc w:val="both"/>
        <w:rPr>
          <w:sz w:val="20"/>
        </w:rPr>
      </w:pPr>
      <w:r>
        <w:rPr>
          <w:sz w:val="20"/>
        </w:rPr>
        <w:tab/>
      </w:r>
      <w:r w:rsidRPr="00C50841">
        <w:rPr>
          <w:sz w:val="20"/>
        </w:rPr>
        <w:sym w:font="Wingdings" w:char="F0E8"/>
      </w:r>
      <w:r>
        <w:rPr>
          <w:sz w:val="20"/>
        </w:rPr>
        <w:t xml:space="preserve"> </w:t>
      </w:r>
      <w:r w:rsidR="007432DC">
        <w:rPr>
          <w:sz w:val="20"/>
        </w:rPr>
        <w:t>Si cela n’est pas le cas, s</w:t>
      </w:r>
      <w:r w:rsidR="00F31276">
        <w:rPr>
          <w:sz w:val="20"/>
        </w:rPr>
        <w:t>ouhaite</w:t>
      </w:r>
      <w:r w:rsidR="00DF0899">
        <w:rPr>
          <w:sz w:val="20"/>
        </w:rPr>
        <w:t>rie</w:t>
      </w:r>
      <w:r w:rsidR="00F31276">
        <w:rPr>
          <w:sz w:val="20"/>
        </w:rPr>
        <w:t>z-vous en établir une ?</w:t>
      </w:r>
    </w:p>
    <w:p w:rsidR="00F31276" w:rsidRDefault="00F31276" w:rsidP="00DD7FF4">
      <w:pPr>
        <w:tabs>
          <w:tab w:val="left" w:pos="3402"/>
        </w:tabs>
        <w:jc w:val="both"/>
        <w:rPr>
          <w:sz w:val="20"/>
        </w:rPr>
      </w:pPr>
      <w:r w:rsidRPr="007E0BBE">
        <w:rPr>
          <w:sz w:val="20"/>
        </w:rPr>
        <w:tab/>
      </w:r>
      <w:r w:rsidRPr="007E0BBE">
        <w:rPr>
          <w:sz w:val="20"/>
        </w:rPr>
        <w:sym w:font="Wingdings" w:char="F0A8"/>
      </w:r>
      <w:r>
        <w:rPr>
          <w:sz w:val="20"/>
        </w:rPr>
        <w:t xml:space="preserve">oui </w:t>
      </w:r>
      <w:r>
        <w:rPr>
          <w:sz w:val="20"/>
        </w:rPr>
        <w:tab/>
      </w:r>
      <w:r>
        <w:rPr>
          <w:sz w:val="20"/>
        </w:rPr>
        <w:tab/>
      </w:r>
      <w:r w:rsidRPr="007E0BBE">
        <w:rPr>
          <w:sz w:val="20"/>
        </w:rPr>
        <w:sym w:font="Wingdings" w:char="F0A8"/>
      </w:r>
      <w:r w:rsidRPr="007E0BBE">
        <w:rPr>
          <w:sz w:val="20"/>
        </w:rPr>
        <w:t>non</w:t>
      </w:r>
    </w:p>
    <w:p w:rsidR="00DD7FF4" w:rsidRDefault="00DD7FF4">
      <w:pPr>
        <w:rPr>
          <w:b/>
          <w:sz w:val="20"/>
        </w:rPr>
      </w:pPr>
    </w:p>
    <w:p w:rsidR="006916BC" w:rsidRDefault="006916BC" w:rsidP="00F31276">
      <w:pPr>
        <w:pBdr>
          <w:bottom w:val="single" w:sz="12" w:space="1" w:color="auto"/>
        </w:pBdr>
        <w:tabs>
          <w:tab w:val="left" w:pos="3402"/>
        </w:tabs>
        <w:rPr>
          <w:b/>
        </w:rPr>
        <w:sectPr w:rsidR="006916BC" w:rsidSect="004F2D3B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E4E" w:rsidRPr="003A32F8" w:rsidRDefault="0060186E" w:rsidP="00F31276">
      <w:pPr>
        <w:pBdr>
          <w:bottom w:val="single" w:sz="12" w:space="1" w:color="auto"/>
        </w:pBdr>
        <w:tabs>
          <w:tab w:val="left" w:pos="3402"/>
        </w:tabs>
        <w:rPr>
          <w:b/>
        </w:rPr>
      </w:pPr>
      <w:r>
        <w:rPr>
          <w:b/>
        </w:rPr>
        <w:lastRenderedPageBreak/>
        <w:t>I</w:t>
      </w:r>
      <w:r w:rsidR="0071358E">
        <w:rPr>
          <w:b/>
        </w:rPr>
        <w:t>nformations concernant le(s) bâtiment(s) à rénover.</w:t>
      </w:r>
    </w:p>
    <w:p w:rsidR="0071358E" w:rsidRPr="0071358E" w:rsidRDefault="00913911" w:rsidP="00F87D02">
      <w:pPr>
        <w:jc w:val="both"/>
        <w:rPr>
          <w:i/>
        </w:rPr>
      </w:pPr>
      <w:r w:rsidRPr="00DD7FF4">
        <w:rPr>
          <w:i/>
        </w:rPr>
        <w:t xml:space="preserve">Veuillez remplir </w:t>
      </w:r>
      <w:r w:rsidRPr="00DD7FF4">
        <w:rPr>
          <w:b/>
          <w:i/>
        </w:rPr>
        <w:t>la fiche d’information pour chaque bâtiment</w:t>
      </w:r>
      <w:r w:rsidRPr="00DD7FF4">
        <w:rPr>
          <w:i/>
        </w:rPr>
        <w:t xml:space="preserve"> </w:t>
      </w:r>
      <w:r w:rsidRPr="0071358E">
        <w:rPr>
          <w:b/>
          <w:i/>
        </w:rPr>
        <w:t>qui f</w:t>
      </w:r>
      <w:r w:rsidR="0071358E">
        <w:rPr>
          <w:b/>
          <w:i/>
        </w:rPr>
        <w:t>era</w:t>
      </w:r>
      <w:r w:rsidRPr="0071358E">
        <w:rPr>
          <w:b/>
          <w:i/>
        </w:rPr>
        <w:t xml:space="preserve"> l’objet de travaux </w:t>
      </w:r>
      <w:r w:rsidR="0071358E" w:rsidRPr="0071358E">
        <w:rPr>
          <w:b/>
          <w:i/>
        </w:rPr>
        <w:t>de rénovation énergétique</w:t>
      </w:r>
      <w:r w:rsidR="002C1F63">
        <w:rPr>
          <w:i/>
        </w:rPr>
        <w:t>.</w:t>
      </w:r>
    </w:p>
    <w:p w:rsidR="0071358E" w:rsidRDefault="0071358E" w:rsidP="00F87D02">
      <w:pPr>
        <w:jc w:val="both"/>
        <w:rPr>
          <w:b/>
          <w:sz w:val="20"/>
          <w:u w:val="single"/>
        </w:rPr>
      </w:pPr>
    </w:p>
    <w:tbl>
      <w:tblPr>
        <w:tblStyle w:val="Grilledutableau"/>
        <w:tblW w:w="15168" w:type="dxa"/>
        <w:tblInd w:w="-572" w:type="dxa"/>
        <w:tblLook w:val="04A0" w:firstRow="1" w:lastRow="0" w:firstColumn="1" w:lastColumn="0" w:noHBand="0" w:noVBand="1"/>
      </w:tblPr>
      <w:tblGrid>
        <w:gridCol w:w="2733"/>
        <w:gridCol w:w="3079"/>
        <w:gridCol w:w="3119"/>
        <w:gridCol w:w="3118"/>
        <w:gridCol w:w="3119"/>
      </w:tblGrid>
      <w:tr w:rsidR="000D6B48" w:rsidTr="002C1F63">
        <w:trPr>
          <w:trHeight w:val="1085"/>
        </w:trPr>
        <w:tc>
          <w:tcPr>
            <w:tcW w:w="2733" w:type="dxa"/>
            <w:vAlign w:val="center"/>
          </w:tcPr>
          <w:p w:rsidR="000D6B48" w:rsidRPr="0060186E" w:rsidRDefault="000D6B48" w:rsidP="005646A6">
            <w:pPr>
              <w:jc w:val="center"/>
              <w:rPr>
                <w:sz w:val="20"/>
              </w:rPr>
            </w:pPr>
            <w:r w:rsidRPr="0060186E">
              <w:rPr>
                <w:sz w:val="20"/>
              </w:rPr>
              <w:t>Bâtiment concerné</w:t>
            </w:r>
          </w:p>
        </w:tc>
        <w:tc>
          <w:tcPr>
            <w:tcW w:w="3079" w:type="dxa"/>
            <w:vAlign w:val="center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1.</w:t>
            </w:r>
          </w:p>
        </w:tc>
        <w:tc>
          <w:tcPr>
            <w:tcW w:w="3119" w:type="dxa"/>
            <w:vAlign w:val="center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2.</w:t>
            </w:r>
          </w:p>
        </w:tc>
        <w:tc>
          <w:tcPr>
            <w:tcW w:w="3118" w:type="dxa"/>
            <w:vAlign w:val="center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3.</w:t>
            </w:r>
          </w:p>
        </w:tc>
        <w:tc>
          <w:tcPr>
            <w:tcW w:w="3119" w:type="dxa"/>
            <w:vAlign w:val="center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4.</w:t>
            </w:r>
          </w:p>
        </w:tc>
      </w:tr>
      <w:tr w:rsidR="000D6B48" w:rsidTr="002C1F63">
        <w:trPr>
          <w:trHeight w:val="842"/>
        </w:trPr>
        <w:tc>
          <w:tcPr>
            <w:tcW w:w="2733" w:type="dxa"/>
            <w:vAlign w:val="center"/>
          </w:tcPr>
          <w:p w:rsidR="000D6B48" w:rsidRPr="0060186E" w:rsidRDefault="000D6B48" w:rsidP="002C1F63">
            <w:pPr>
              <w:jc w:val="center"/>
              <w:rPr>
                <w:sz w:val="20"/>
              </w:rPr>
            </w:pPr>
            <w:r w:rsidRPr="0060186E">
              <w:rPr>
                <w:sz w:val="20"/>
              </w:rPr>
              <w:t>Propriétaire</w:t>
            </w:r>
          </w:p>
        </w:tc>
        <w:tc>
          <w:tcPr>
            <w:tcW w:w="3079" w:type="dxa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</w:p>
        </w:tc>
        <w:tc>
          <w:tcPr>
            <w:tcW w:w="3119" w:type="dxa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</w:p>
        </w:tc>
        <w:tc>
          <w:tcPr>
            <w:tcW w:w="3118" w:type="dxa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</w:p>
        </w:tc>
        <w:tc>
          <w:tcPr>
            <w:tcW w:w="3119" w:type="dxa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</w:p>
        </w:tc>
      </w:tr>
      <w:tr w:rsidR="000D6B48" w:rsidTr="00A6431B">
        <w:trPr>
          <w:trHeight w:val="840"/>
        </w:trPr>
        <w:tc>
          <w:tcPr>
            <w:tcW w:w="2733" w:type="dxa"/>
            <w:vAlign w:val="center"/>
          </w:tcPr>
          <w:p w:rsidR="000D6B48" w:rsidRPr="0060186E" w:rsidRDefault="000D6B48" w:rsidP="002C1F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Usage</w:t>
            </w:r>
            <w:r w:rsidR="006C02C3">
              <w:rPr>
                <w:sz w:val="20"/>
              </w:rPr>
              <w:t>s</w:t>
            </w:r>
            <w:r>
              <w:rPr>
                <w:sz w:val="20"/>
              </w:rPr>
              <w:t xml:space="preserve"> du bâtiment (résidentiel, tertiaire,…)</w:t>
            </w:r>
          </w:p>
        </w:tc>
        <w:tc>
          <w:tcPr>
            <w:tcW w:w="3079" w:type="dxa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</w:p>
        </w:tc>
        <w:tc>
          <w:tcPr>
            <w:tcW w:w="3119" w:type="dxa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</w:p>
        </w:tc>
        <w:tc>
          <w:tcPr>
            <w:tcW w:w="3118" w:type="dxa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</w:p>
        </w:tc>
        <w:tc>
          <w:tcPr>
            <w:tcW w:w="3119" w:type="dxa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</w:p>
        </w:tc>
      </w:tr>
      <w:tr w:rsidR="000D6B48" w:rsidTr="00A6431B">
        <w:trPr>
          <w:trHeight w:val="838"/>
        </w:trPr>
        <w:tc>
          <w:tcPr>
            <w:tcW w:w="2733" w:type="dxa"/>
            <w:vAlign w:val="center"/>
          </w:tcPr>
          <w:p w:rsidR="000D6B48" w:rsidRPr="0060186E" w:rsidRDefault="000D6B48" w:rsidP="002C1F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prévisionnelle de début des travaux</w:t>
            </w:r>
          </w:p>
        </w:tc>
        <w:tc>
          <w:tcPr>
            <w:tcW w:w="3079" w:type="dxa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</w:p>
        </w:tc>
        <w:tc>
          <w:tcPr>
            <w:tcW w:w="3119" w:type="dxa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</w:p>
        </w:tc>
        <w:tc>
          <w:tcPr>
            <w:tcW w:w="3118" w:type="dxa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</w:p>
        </w:tc>
        <w:tc>
          <w:tcPr>
            <w:tcW w:w="3119" w:type="dxa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</w:p>
        </w:tc>
      </w:tr>
      <w:tr w:rsidR="000D6B48" w:rsidTr="00A6431B">
        <w:trPr>
          <w:trHeight w:val="836"/>
        </w:trPr>
        <w:tc>
          <w:tcPr>
            <w:tcW w:w="2733" w:type="dxa"/>
            <w:vAlign w:val="center"/>
          </w:tcPr>
          <w:p w:rsidR="000D6B48" w:rsidRPr="0060186E" w:rsidRDefault="000D6B48" w:rsidP="002C1F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d’échéance prévisionnelle</w:t>
            </w:r>
            <w:r w:rsidR="008A1E51">
              <w:rPr>
                <w:sz w:val="20"/>
              </w:rPr>
              <w:t xml:space="preserve"> des travaux</w:t>
            </w:r>
          </w:p>
        </w:tc>
        <w:tc>
          <w:tcPr>
            <w:tcW w:w="3079" w:type="dxa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</w:p>
        </w:tc>
        <w:tc>
          <w:tcPr>
            <w:tcW w:w="3119" w:type="dxa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</w:p>
        </w:tc>
        <w:tc>
          <w:tcPr>
            <w:tcW w:w="3118" w:type="dxa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</w:p>
        </w:tc>
        <w:tc>
          <w:tcPr>
            <w:tcW w:w="3119" w:type="dxa"/>
          </w:tcPr>
          <w:p w:rsidR="000D6B48" w:rsidRDefault="000D6B48" w:rsidP="00F87D02">
            <w:pPr>
              <w:jc w:val="both"/>
              <w:rPr>
                <w:b/>
                <w:sz w:val="20"/>
                <w:u w:val="single"/>
              </w:rPr>
            </w:pPr>
          </w:p>
        </w:tc>
      </w:tr>
      <w:tr w:rsidR="00A6431B" w:rsidTr="00A6431B">
        <w:trPr>
          <w:trHeight w:val="706"/>
        </w:trPr>
        <w:tc>
          <w:tcPr>
            <w:tcW w:w="2733" w:type="dxa"/>
            <w:vAlign w:val="center"/>
          </w:tcPr>
          <w:p w:rsidR="00A6431B" w:rsidRPr="0060186E" w:rsidRDefault="00A6431B" w:rsidP="002C1F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 bâtiment aura plus de 2 ans lors du lancement des travaux</w:t>
            </w:r>
          </w:p>
        </w:tc>
        <w:tc>
          <w:tcPr>
            <w:tcW w:w="3079" w:type="dxa"/>
            <w:vAlign w:val="center"/>
          </w:tcPr>
          <w:p w:rsidR="00A6431B" w:rsidRDefault="00A6431B" w:rsidP="00A6431B">
            <w:pPr>
              <w:jc w:val="center"/>
              <w:rPr>
                <w:b/>
                <w:sz w:val="20"/>
                <w:u w:val="single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3119" w:type="dxa"/>
            <w:vAlign w:val="center"/>
          </w:tcPr>
          <w:p w:rsidR="00A6431B" w:rsidRDefault="00A6431B" w:rsidP="00A6431B">
            <w:pPr>
              <w:jc w:val="center"/>
              <w:rPr>
                <w:b/>
                <w:sz w:val="20"/>
                <w:u w:val="single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3118" w:type="dxa"/>
            <w:vAlign w:val="center"/>
          </w:tcPr>
          <w:p w:rsidR="00A6431B" w:rsidRDefault="00A6431B" w:rsidP="00A6431B">
            <w:pPr>
              <w:jc w:val="center"/>
              <w:rPr>
                <w:b/>
                <w:sz w:val="20"/>
                <w:u w:val="single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3119" w:type="dxa"/>
            <w:vAlign w:val="center"/>
          </w:tcPr>
          <w:p w:rsidR="00A6431B" w:rsidRDefault="00A6431B" w:rsidP="00A6431B">
            <w:pPr>
              <w:jc w:val="center"/>
              <w:rPr>
                <w:b/>
                <w:sz w:val="20"/>
                <w:u w:val="single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</w:tr>
      <w:tr w:rsidR="00A6431B" w:rsidTr="00A6431B">
        <w:trPr>
          <w:trHeight w:val="697"/>
        </w:trPr>
        <w:tc>
          <w:tcPr>
            <w:tcW w:w="2733" w:type="dxa"/>
            <w:vAlign w:val="center"/>
          </w:tcPr>
          <w:p w:rsidR="00A6431B" w:rsidRPr="0060186E" w:rsidRDefault="00A6431B" w:rsidP="002C1F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Les travaux seront réalisés</w:t>
            </w:r>
          </w:p>
        </w:tc>
        <w:tc>
          <w:tcPr>
            <w:tcW w:w="3079" w:type="dxa"/>
            <w:vAlign w:val="center"/>
          </w:tcPr>
          <w:p w:rsidR="00A6431B" w:rsidRDefault="00A6431B" w:rsidP="00A6431B">
            <w:pPr>
              <w:rPr>
                <w:b/>
                <w:sz w:val="20"/>
                <w:u w:val="single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en régie                                             </w:t>
            </w: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>par une entreprise extérieure</w:t>
            </w:r>
          </w:p>
        </w:tc>
        <w:tc>
          <w:tcPr>
            <w:tcW w:w="3119" w:type="dxa"/>
            <w:vAlign w:val="center"/>
          </w:tcPr>
          <w:p w:rsidR="00A6431B" w:rsidRDefault="00A6431B" w:rsidP="00A6431B">
            <w:pPr>
              <w:rPr>
                <w:b/>
                <w:sz w:val="20"/>
                <w:u w:val="single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en régie                                             </w:t>
            </w: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>par une entreprise extérieure</w:t>
            </w:r>
          </w:p>
        </w:tc>
        <w:tc>
          <w:tcPr>
            <w:tcW w:w="3118" w:type="dxa"/>
            <w:vAlign w:val="center"/>
          </w:tcPr>
          <w:p w:rsidR="00A6431B" w:rsidRDefault="00A6431B" w:rsidP="00A6431B">
            <w:pPr>
              <w:rPr>
                <w:b/>
                <w:sz w:val="20"/>
                <w:u w:val="single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en régie                                             </w:t>
            </w: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>par une entreprise extérieure</w:t>
            </w:r>
          </w:p>
        </w:tc>
        <w:tc>
          <w:tcPr>
            <w:tcW w:w="3119" w:type="dxa"/>
            <w:vAlign w:val="center"/>
          </w:tcPr>
          <w:p w:rsidR="00A6431B" w:rsidRDefault="00A6431B" w:rsidP="00A6431B">
            <w:pPr>
              <w:rPr>
                <w:b/>
                <w:sz w:val="20"/>
                <w:u w:val="single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en régie                                             </w:t>
            </w: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>par une entreprise extérieure</w:t>
            </w:r>
          </w:p>
        </w:tc>
      </w:tr>
    </w:tbl>
    <w:p w:rsidR="006916BC" w:rsidRDefault="006916BC" w:rsidP="006916BC">
      <w:pPr>
        <w:tabs>
          <w:tab w:val="left" w:pos="3402"/>
        </w:tabs>
        <w:rPr>
          <w:b/>
        </w:rPr>
        <w:sectPr w:rsidR="006916BC" w:rsidSect="006916B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916BC" w:rsidRDefault="0071358E" w:rsidP="0060186E">
      <w:pPr>
        <w:pBdr>
          <w:bottom w:val="single" w:sz="12" w:space="1" w:color="auto"/>
        </w:pBdr>
        <w:tabs>
          <w:tab w:val="left" w:pos="3402"/>
        </w:tabs>
        <w:rPr>
          <w:b/>
        </w:rPr>
      </w:pPr>
      <w:r w:rsidRPr="003A32F8">
        <w:rPr>
          <w:b/>
        </w:rPr>
        <w:lastRenderedPageBreak/>
        <w:t>Informations concernant les travaux de rénovation</w:t>
      </w:r>
      <w:r>
        <w:rPr>
          <w:b/>
        </w:rPr>
        <w:t>.</w:t>
      </w:r>
    </w:p>
    <w:p w:rsidR="006916BC" w:rsidRDefault="0020322A" w:rsidP="0060186E">
      <w:pPr>
        <w:tabs>
          <w:tab w:val="left" w:pos="3402"/>
        </w:tabs>
        <w:rPr>
          <w:i/>
        </w:rPr>
      </w:pPr>
      <w:r>
        <w:rPr>
          <w:i/>
        </w:rPr>
        <w:t>Cochez</w:t>
      </w:r>
      <w:r w:rsidR="002C1F63">
        <w:rPr>
          <w:i/>
        </w:rPr>
        <w:t xml:space="preserve"> les cases correspondantes aux</w:t>
      </w:r>
      <w:r w:rsidR="002C1F63" w:rsidRPr="0071358E">
        <w:rPr>
          <w:i/>
        </w:rPr>
        <w:t xml:space="preserve"> travaux</w:t>
      </w:r>
      <w:r w:rsidR="002C1F63" w:rsidRPr="0071358E">
        <w:rPr>
          <w:i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2C1F63">
        <w:rPr>
          <w:i/>
        </w:rPr>
        <w:t>prévus en précisant les bâtiments concernés.</w:t>
      </w:r>
    </w:p>
    <w:p w:rsidR="002C1F63" w:rsidRPr="003A32F8" w:rsidRDefault="002C1F63" w:rsidP="0060186E">
      <w:pPr>
        <w:tabs>
          <w:tab w:val="left" w:pos="3402"/>
        </w:tabs>
        <w:rPr>
          <w:b/>
        </w:rPr>
      </w:pPr>
    </w:p>
    <w:tbl>
      <w:tblPr>
        <w:tblStyle w:val="Grilledutableau"/>
        <w:tblW w:w="8920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585"/>
        <w:gridCol w:w="2098"/>
      </w:tblGrid>
      <w:tr w:rsidR="003A32F8" w:rsidTr="00445A4B"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32F8" w:rsidRPr="00F87D02" w:rsidRDefault="003A32F8" w:rsidP="00445A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Pr="00F87D02">
              <w:rPr>
                <w:b/>
                <w:sz w:val="20"/>
              </w:rPr>
              <w:t>solation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32F8" w:rsidRDefault="003A32F8" w:rsidP="00445A4B">
            <w:pPr>
              <w:rPr>
                <w:b/>
                <w:sz w:val="20"/>
                <w:u w:val="single"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32F8" w:rsidRPr="00DF61E6" w:rsidRDefault="006916BC" w:rsidP="00445A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Bâtiment(s) concerné(s)</w:t>
            </w:r>
          </w:p>
        </w:tc>
      </w:tr>
      <w:tr w:rsidR="003A32F8" w:rsidTr="00445A4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32F8" w:rsidRPr="0021390A" w:rsidRDefault="003A32F8" w:rsidP="00445A4B">
            <w:pPr>
              <w:jc w:val="both"/>
              <w:rPr>
                <w:i/>
                <w:sz w:val="20"/>
              </w:rPr>
            </w:pPr>
            <w:r w:rsidRPr="003E0DDC">
              <w:rPr>
                <w:b/>
                <w:sz w:val="20"/>
              </w:rPr>
              <w:t>Combles/Toitures</w:t>
            </w: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(combles perdus, rampant de toiture)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32F8" w:rsidRDefault="003A32F8" w:rsidP="00445A4B">
            <w:pPr>
              <w:jc w:val="center"/>
              <w:rPr>
                <w:b/>
                <w:sz w:val="20"/>
                <w:u w:val="single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585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3A32F8" w:rsidRDefault="003A32F8" w:rsidP="00445A4B">
            <w:pPr>
              <w:tabs>
                <w:tab w:val="left" w:leader="dot" w:pos="45"/>
                <w:tab w:val="left" w:pos="1876"/>
              </w:tabs>
              <w:ind w:left="-249" w:firstLine="249"/>
              <w:rPr>
                <w:b/>
                <w:sz w:val="20"/>
                <w:u w:val="single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3A32F8" w:rsidRDefault="003A32F8" w:rsidP="00445A4B">
            <w:pPr>
              <w:rPr>
                <w:b/>
                <w:sz w:val="20"/>
                <w:u w:val="single"/>
              </w:rPr>
            </w:pPr>
          </w:p>
        </w:tc>
      </w:tr>
      <w:tr w:rsidR="003A32F8" w:rsidTr="00445A4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32F8" w:rsidRPr="003E0DDC" w:rsidRDefault="003A32F8" w:rsidP="00445A4B">
            <w:pPr>
              <w:jc w:val="both"/>
              <w:rPr>
                <w:b/>
                <w:sz w:val="20"/>
              </w:rPr>
            </w:pPr>
            <w:r w:rsidRPr="003E0DDC">
              <w:rPr>
                <w:b/>
                <w:sz w:val="20"/>
              </w:rPr>
              <w:t>Toiture terrasse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32F8" w:rsidRDefault="003A32F8" w:rsidP="00445A4B">
            <w:pPr>
              <w:jc w:val="center"/>
              <w:rPr>
                <w:b/>
                <w:sz w:val="20"/>
                <w:u w:val="single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585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3A32F8" w:rsidRDefault="003A32F8" w:rsidP="00445A4B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2098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3A32F8" w:rsidRDefault="003A32F8" w:rsidP="00445A4B">
            <w:pPr>
              <w:tabs>
                <w:tab w:val="left" w:leader="dot" w:pos="45"/>
                <w:tab w:val="left" w:pos="1876"/>
              </w:tabs>
              <w:ind w:left="-249" w:firstLine="249"/>
              <w:rPr>
                <w:b/>
                <w:sz w:val="20"/>
                <w:u w:val="single"/>
              </w:rPr>
            </w:pPr>
          </w:p>
        </w:tc>
      </w:tr>
      <w:tr w:rsidR="003A32F8" w:rsidTr="00445A4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32F8" w:rsidRPr="003E0DDC" w:rsidRDefault="003A32F8" w:rsidP="00445A4B">
            <w:pPr>
              <w:jc w:val="both"/>
              <w:rPr>
                <w:b/>
                <w:sz w:val="20"/>
              </w:rPr>
            </w:pPr>
            <w:r w:rsidRPr="003E0DDC">
              <w:rPr>
                <w:b/>
                <w:sz w:val="20"/>
              </w:rPr>
              <w:t xml:space="preserve">Murs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32F8" w:rsidRPr="00821B99" w:rsidRDefault="003A32F8" w:rsidP="00445A4B">
            <w:pPr>
              <w:jc w:val="center"/>
              <w:rPr>
                <w:sz w:val="20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585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3A32F8" w:rsidRDefault="003A32F8" w:rsidP="00445A4B">
            <w:pPr>
              <w:rPr>
                <w:b/>
                <w:sz w:val="20"/>
                <w:u w:val="single"/>
              </w:rPr>
            </w:pPr>
          </w:p>
        </w:tc>
        <w:tc>
          <w:tcPr>
            <w:tcW w:w="2098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3A32F8" w:rsidRDefault="003A32F8" w:rsidP="00445A4B">
            <w:pPr>
              <w:rPr>
                <w:b/>
                <w:sz w:val="20"/>
                <w:u w:val="single"/>
              </w:rPr>
            </w:pPr>
          </w:p>
        </w:tc>
      </w:tr>
      <w:tr w:rsidR="003A32F8" w:rsidTr="00445A4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A32F8" w:rsidRPr="0021390A" w:rsidRDefault="003A32F8" w:rsidP="00445A4B">
            <w:pPr>
              <w:jc w:val="both"/>
              <w:rPr>
                <w:i/>
                <w:sz w:val="20"/>
              </w:rPr>
            </w:pPr>
            <w:r w:rsidRPr="0021390A">
              <w:rPr>
                <w:b/>
                <w:sz w:val="20"/>
              </w:rPr>
              <w:t xml:space="preserve">Plancher </w:t>
            </w:r>
            <w:r w:rsidRPr="0021390A">
              <w:rPr>
                <w:i/>
                <w:sz w:val="20"/>
              </w:rPr>
              <w:t>(plancher bas sur sous-sol non chauffé, vide sanitaire, passage ouvert)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A32F8" w:rsidRDefault="003A32F8" w:rsidP="00445A4B">
            <w:pPr>
              <w:jc w:val="center"/>
              <w:rPr>
                <w:sz w:val="20"/>
              </w:rPr>
            </w:pPr>
          </w:p>
          <w:p w:rsidR="003A32F8" w:rsidRPr="0021390A" w:rsidRDefault="003A32F8" w:rsidP="00445A4B">
            <w:pPr>
              <w:jc w:val="center"/>
              <w:rPr>
                <w:b/>
                <w:sz w:val="20"/>
                <w:u w:val="single"/>
              </w:rPr>
            </w:pPr>
            <w:r w:rsidRPr="0021390A">
              <w:rPr>
                <w:sz w:val="20"/>
              </w:rPr>
              <w:sym w:font="Wingdings" w:char="F0A8"/>
            </w:r>
            <w:r w:rsidRPr="0021390A">
              <w:rPr>
                <w:sz w:val="20"/>
              </w:rPr>
              <w:t xml:space="preserve">oui </w:t>
            </w:r>
            <w:r w:rsidRPr="0021390A">
              <w:rPr>
                <w:sz w:val="20"/>
              </w:rPr>
              <w:tab/>
            </w:r>
            <w:r w:rsidRPr="0021390A">
              <w:rPr>
                <w:sz w:val="20"/>
              </w:rPr>
              <w:sym w:font="Wingdings" w:char="F0A8"/>
            </w:r>
            <w:r w:rsidRPr="0021390A">
              <w:rPr>
                <w:sz w:val="20"/>
              </w:rPr>
              <w:t>non</w:t>
            </w:r>
          </w:p>
        </w:tc>
        <w:tc>
          <w:tcPr>
            <w:tcW w:w="585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3A32F8" w:rsidRPr="0021390A" w:rsidRDefault="003A32F8" w:rsidP="00445A4B">
            <w:pPr>
              <w:rPr>
                <w:b/>
                <w:sz w:val="20"/>
                <w:u w:val="single"/>
              </w:rPr>
            </w:pPr>
          </w:p>
        </w:tc>
        <w:tc>
          <w:tcPr>
            <w:tcW w:w="2098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3A32F8" w:rsidRPr="0021390A" w:rsidRDefault="003A32F8" w:rsidP="00445A4B">
            <w:pPr>
              <w:rPr>
                <w:b/>
                <w:sz w:val="20"/>
                <w:u w:val="single"/>
              </w:rPr>
            </w:pPr>
          </w:p>
        </w:tc>
      </w:tr>
    </w:tbl>
    <w:p w:rsidR="0060186E" w:rsidRDefault="0060186E" w:rsidP="00626461">
      <w:pPr>
        <w:tabs>
          <w:tab w:val="left" w:pos="3402"/>
        </w:tabs>
        <w:rPr>
          <w:sz w:val="20"/>
        </w:rPr>
      </w:pPr>
    </w:p>
    <w:tbl>
      <w:tblPr>
        <w:tblStyle w:val="Grilledutableau"/>
        <w:tblW w:w="9207" w:type="dxa"/>
        <w:tblLook w:val="04A0" w:firstRow="1" w:lastRow="0" w:firstColumn="1" w:lastColumn="0" w:noHBand="0" w:noVBand="1"/>
      </w:tblPr>
      <w:tblGrid>
        <w:gridCol w:w="4678"/>
        <w:gridCol w:w="1701"/>
        <w:gridCol w:w="2828"/>
      </w:tblGrid>
      <w:tr w:rsidR="006916BC" w:rsidRPr="00DF61E6" w:rsidTr="006916BC"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6BC" w:rsidRPr="00DF61E6" w:rsidRDefault="006916BC" w:rsidP="006916BC">
            <w:pPr>
              <w:rPr>
                <w:sz w:val="20"/>
              </w:rPr>
            </w:pPr>
            <w:r>
              <w:rPr>
                <w:b/>
                <w:sz w:val="20"/>
              </w:rPr>
              <w:t>Fenêtres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6BC" w:rsidRDefault="006916BC" w:rsidP="006916BC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6BC" w:rsidRPr="00DF61E6" w:rsidRDefault="006916BC" w:rsidP="00691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Bâtiment(s) concerné(s)</w:t>
            </w:r>
          </w:p>
        </w:tc>
      </w:tr>
      <w:tr w:rsidR="0071358E" w:rsidTr="006916BC"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358E" w:rsidRDefault="0071358E" w:rsidP="004310A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Installation fermetures isolantes </w:t>
            </w:r>
            <w:r>
              <w:rPr>
                <w:i/>
                <w:sz w:val="20"/>
              </w:rPr>
              <w:t>(</w:t>
            </w:r>
            <w:r w:rsidRPr="003A3FB1">
              <w:rPr>
                <w:i/>
                <w:sz w:val="20"/>
              </w:rPr>
              <w:t>sur fenêtre ou porte fenêtre existante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358E" w:rsidRDefault="0071358E" w:rsidP="004310A0">
            <w:pPr>
              <w:jc w:val="center"/>
              <w:rPr>
                <w:sz w:val="20"/>
              </w:rPr>
            </w:pPr>
          </w:p>
          <w:p w:rsidR="0071358E" w:rsidRDefault="0071358E" w:rsidP="004310A0">
            <w:pPr>
              <w:jc w:val="center"/>
              <w:rPr>
                <w:b/>
                <w:sz w:val="20"/>
                <w:u w:val="single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2828" w:type="dxa"/>
            <w:tcBorders>
              <w:top w:val="single" w:sz="12" w:space="0" w:color="auto"/>
              <w:left w:val="nil"/>
              <w:bottom w:val="dotDash" w:sz="4" w:space="0" w:color="auto"/>
              <w:right w:val="nil"/>
            </w:tcBorders>
          </w:tcPr>
          <w:p w:rsidR="0071358E" w:rsidRDefault="0071358E" w:rsidP="004310A0">
            <w:pPr>
              <w:rPr>
                <w:sz w:val="20"/>
              </w:rPr>
            </w:pPr>
          </w:p>
        </w:tc>
      </w:tr>
      <w:tr w:rsidR="0071358E" w:rsidTr="006916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1358E" w:rsidRDefault="0071358E" w:rsidP="004310A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Installat</w:t>
            </w:r>
            <w:r w:rsidR="00197150">
              <w:rPr>
                <w:b/>
                <w:sz w:val="20"/>
              </w:rPr>
              <w:t>ion de fenêtres</w:t>
            </w:r>
            <w:r>
              <w:rPr>
                <w:b/>
                <w:sz w:val="20"/>
              </w:rPr>
              <w:t xml:space="preserve"> /</w:t>
            </w:r>
            <w:proofErr w:type="spellStart"/>
            <w:r w:rsidR="00197150">
              <w:rPr>
                <w:b/>
                <w:sz w:val="20"/>
              </w:rPr>
              <w:t>portes-fenêtres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 w:rsidRPr="003A3FB1">
              <w:rPr>
                <w:i/>
                <w:sz w:val="20"/>
              </w:rPr>
              <w:t>avec vitrage isolant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358E" w:rsidRDefault="0071358E" w:rsidP="004310A0">
            <w:pPr>
              <w:jc w:val="center"/>
              <w:rPr>
                <w:sz w:val="20"/>
              </w:rPr>
            </w:pPr>
          </w:p>
          <w:p w:rsidR="0071358E" w:rsidRDefault="0071358E" w:rsidP="004310A0">
            <w:pPr>
              <w:jc w:val="center"/>
              <w:rPr>
                <w:b/>
                <w:sz w:val="20"/>
                <w:u w:val="single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2828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71358E" w:rsidRDefault="0071358E" w:rsidP="004310A0">
            <w:pPr>
              <w:rPr>
                <w:sz w:val="20"/>
              </w:rPr>
            </w:pPr>
          </w:p>
        </w:tc>
      </w:tr>
      <w:tr w:rsidR="0071358E" w:rsidTr="004310A0"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58E" w:rsidRDefault="0071358E" w:rsidP="004310A0">
            <w:pPr>
              <w:jc w:val="both"/>
              <w:rPr>
                <w:sz w:val="20"/>
              </w:rPr>
            </w:pPr>
            <w:r>
              <w:rPr>
                <w:i/>
                <w:sz w:val="20"/>
              </w:rPr>
              <w:t>Cela n’implique pas le simple remplacement de vitrage d’une fenêtre ou porte fenêtre, ni la fermeture d’une loggia, ni la construction d’une véranda, ni le percement d’une paroi opaque</w:t>
            </w:r>
          </w:p>
        </w:tc>
      </w:tr>
    </w:tbl>
    <w:p w:rsidR="0060186E" w:rsidRDefault="0060186E" w:rsidP="00724501">
      <w:pPr>
        <w:rPr>
          <w:sz w:val="20"/>
        </w:rPr>
      </w:pP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4678"/>
        <w:gridCol w:w="1701"/>
        <w:gridCol w:w="236"/>
        <w:gridCol w:w="2457"/>
      </w:tblGrid>
      <w:tr w:rsidR="006916BC" w:rsidRPr="00DF61E6" w:rsidTr="00926214"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6BC" w:rsidRPr="00446027" w:rsidRDefault="006916BC" w:rsidP="006916B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Eclairage</w:t>
            </w:r>
            <w:r w:rsidR="003A4A50">
              <w:rPr>
                <w:b/>
                <w:sz w:val="20"/>
              </w:rPr>
              <w:t xml:space="preserve"> intérieur du bâtiment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6BC" w:rsidRDefault="006916BC" w:rsidP="006916BC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6BC" w:rsidRPr="00DF61E6" w:rsidRDefault="006916BC" w:rsidP="00691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Bâtiment(s) concerné(s)</w:t>
            </w:r>
          </w:p>
        </w:tc>
      </w:tr>
      <w:tr w:rsidR="00885DAA" w:rsidTr="003A4A50">
        <w:trPr>
          <w:trHeight w:val="217"/>
        </w:trPr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85DAA" w:rsidRPr="00DF61E6" w:rsidRDefault="00885DAA" w:rsidP="00093BB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Installation de luminaires à module LED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85DAA" w:rsidRDefault="00885DAA" w:rsidP="00093BB5">
            <w:pPr>
              <w:jc w:val="center"/>
              <w:rPr>
                <w:b/>
                <w:sz w:val="20"/>
                <w:u w:val="single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dotDash" w:sz="4" w:space="0" w:color="auto"/>
              <w:right w:val="nil"/>
            </w:tcBorders>
          </w:tcPr>
          <w:p w:rsidR="00885DAA" w:rsidRDefault="00885DAA" w:rsidP="00093BB5">
            <w:pPr>
              <w:tabs>
                <w:tab w:val="left" w:leader="dot" w:pos="45"/>
                <w:tab w:val="left" w:pos="1876"/>
              </w:tabs>
              <w:ind w:left="-249" w:firstLine="249"/>
              <w:rPr>
                <w:b/>
                <w:sz w:val="20"/>
                <w:u w:val="single"/>
              </w:rPr>
            </w:pPr>
          </w:p>
        </w:tc>
        <w:tc>
          <w:tcPr>
            <w:tcW w:w="2457" w:type="dxa"/>
            <w:tcBorders>
              <w:top w:val="single" w:sz="12" w:space="0" w:color="auto"/>
              <w:left w:val="nil"/>
              <w:bottom w:val="dotDash" w:sz="4" w:space="0" w:color="auto"/>
              <w:right w:val="nil"/>
            </w:tcBorders>
          </w:tcPr>
          <w:p w:rsidR="00885DAA" w:rsidRDefault="00885DAA" w:rsidP="00093BB5">
            <w:pPr>
              <w:rPr>
                <w:b/>
                <w:sz w:val="20"/>
                <w:u w:val="single"/>
              </w:rPr>
            </w:pPr>
          </w:p>
        </w:tc>
      </w:tr>
      <w:tr w:rsidR="00885DAA" w:rsidTr="0092621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85DAA" w:rsidRDefault="00885DAA" w:rsidP="00093BB5">
            <w:pPr>
              <w:rPr>
                <w:sz w:val="20"/>
              </w:rPr>
            </w:pPr>
            <w:r>
              <w:rPr>
                <w:b/>
                <w:sz w:val="20"/>
              </w:rPr>
              <w:t>Installation de conduits de lumière naturelle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DAA" w:rsidRDefault="00885DAA" w:rsidP="00093BB5">
            <w:pPr>
              <w:jc w:val="center"/>
              <w:rPr>
                <w:b/>
                <w:sz w:val="20"/>
                <w:u w:val="single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236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885DAA" w:rsidRDefault="00885DAA" w:rsidP="00093BB5">
            <w:pPr>
              <w:tabs>
                <w:tab w:val="left" w:leader="dot" w:pos="45"/>
                <w:tab w:val="left" w:pos="1876"/>
              </w:tabs>
              <w:ind w:left="-249" w:firstLine="249"/>
              <w:rPr>
                <w:b/>
                <w:sz w:val="20"/>
                <w:u w:val="single"/>
              </w:rPr>
            </w:pPr>
          </w:p>
        </w:tc>
        <w:tc>
          <w:tcPr>
            <w:tcW w:w="245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885DAA" w:rsidRDefault="00885DAA" w:rsidP="00093BB5">
            <w:pPr>
              <w:rPr>
                <w:b/>
                <w:sz w:val="20"/>
                <w:u w:val="single"/>
              </w:rPr>
            </w:pPr>
          </w:p>
        </w:tc>
      </w:tr>
    </w:tbl>
    <w:p w:rsidR="0060186E" w:rsidRDefault="0060186E" w:rsidP="00724501">
      <w:pPr>
        <w:rPr>
          <w:b/>
          <w:sz w:val="20"/>
          <w:u w:val="single"/>
        </w:rPr>
      </w:pPr>
    </w:p>
    <w:tbl>
      <w:tblPr>
        <w:tblStyle w:val="Grilledutableau"/>
        <w:tblW w:w="9213" w:type="dxa"/>
        <w:tblLook w:val="04A0" w:firstRow="1" w:lastRow="0" w:firstColumn="1" w:lastColumn="0" w:noHBand="0" w:noVBand="1"/>
      </w:tblPr>
      <w:tblGrid>
        <w:gridCol w:w="3684"/>
        <w:gridCol w:w="1123"/>
        <w:gridCol w:w="152"/>
        <w:gridCol w:w="144"/>
        <w:gridCol w:w="113"/>
        <w:gridCol w:w="876"/>
        <w:gridCol w:w="284"/>
        <w:gridCol w:w="9"/>
        <w:gridCol w:w="282"/>
        <w:gridCol w:w="191"/>
        <w:gridCol w:w="669"/>
        <w:gridCol w:w="759"/>
        <w:gridCol w:w="647"/>
        <w:gridCol w:w="6"/>
        <w:gridCol w:w="123"/>
        <w:gridCol w:w="151"/>
      </w:tblGrid>
      <w:tr w:rsidR="006916BC" w:rsidRPr="008D1B59" w:rsidTr="00546625">
        <w:tc>
          <w:tcPr>
            <w:tcW w:w="49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6BC" w:rsidRPr="008D1B59" w:rsidRDefault="006916BC" w:rsidP="006916B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Chauffage – Eau Chaude Sanitaire – Production de froid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6BC" w:rsidRDefault="006916BC" w:rsidP="006916BC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25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6BC" w:rsidRPr="00DF61E6" w:rsidRDefault="006916BC" w:rsidP="00691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Bâtiment(s) concerné(s)</w:t>
            </w:r>
          </w:p>
        </w:tc>
      </w:tr>
      <w:tr w:rsidR="00926214" w:rsidTr="006916BC">
        <w:trPr>
          <w:gridAfter w:val="3"/>
          <w:wAfter w:w="280" w:type="dxa"/>
        </w:trPr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214" w:rsidRDefault="0071358E" w:rsidP="0071358E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Installation de système de régulation ou d’optimiseur de relance sur </w:t>
            </w:r>
            <w:r w:rsidR="00926214">
              <w:rPr>
                <w:b/>
                <w:sz w:val="20"/>
              </w:rPr>
              <w:t>une installation de chauffage à eau chaude</w:t>
            </w:r>
            <w:r>
              <w:rPr>
                <w:b/>
                <w:sz w:val="20"/>
              </w:rPr>
              <w:t>, chauffage ou groupe de production de froid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6214" w:rsidRDefault="00926214" w:rsidP="00093BB5">
            <w:pPr>
              <w:jc w:val="center"/>
              <w:rPr>
                <w:sz w:val="20"/>
              </w:rPr>
            </w:pPr>
          </w:p>
          <w:p w:rsidR="00926214" w:rsidRDefault="00926214" w:rsidP="00093BB5">
            <w:pPr>
              <w:jc w:val="center"/>
              <w:rPr>
                <w:sz w:val="20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  <w:p w:rsidR="00926214" w:rsidRDefault="00926214" w:rsidP="00093BB5">
            <w:pPr>
              <w:jc w:val="center"/>
              <w:rPr>
                <w:sz w:val="20"/>
              </w:rPr>
            </w:pPr>
          </w:p>
          <w:p w:rsidR="00926214" w:rsidRPr="007E0BBE" w:rsidRDefault="00926214" w:rsidP="00093BB5">
            <w:pPr>
              <w:jc w:val="center"/>
              <w:rPr>
                <w:sz w:val="20"/>
              </w:rPr>
            </w:pPr>
          </w:p>
        </w:tc>
        <w:tc>
          <w:tcPr>
            <w:tcW w:w="2548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926214" w:rsidRDefault="00926214" w:rsidP="00926214">
            <w:pPr>
              <w:ind w:left="455" w:hanging="455"/>
              <w:rPr>
                <w:b/>
                <w:sz w:val="20"/>
                <w:u w:val="single"/>
              </w:rPr>
            </w:pPr>
          </w:p>
        </w:tc>
      </w:tr>
      <w:tr w:rsidR="00591A74" w:rsidTr="006916BC">
        <w:trPr>
          <w:gridAfter w:val="3"/>
          <w:wAfter w:w="280" w:type="dxa"/>
        </w:trPr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A74" w:rsidRPr="008D1B59" w:rsidRDefault="00591A74" w:rsidP="0092621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Installation de radiateur basse température </w:t>
            </w:r>
            <w:r w:rsidRPr="00591A74">
              <w:rPr>
                <w:i/>
                <w:sz w:val="20"/>
              </w:rPr>
              <w:t>(pour un chauffage central)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2DF1" w:rsidRDefault="00B62DF1" w:rsidP="00591A74">
            <w:pPr>
              <w:jc w:val="center"/>
              <w:rPr>
                <w:sz w:val="20"/>
              </w:rPr>
            </w:pPr>
          </w:p>
          <w:p w:rsidR="00591A74" w:rsidRPr="007E0BBE" w:rsidRDefault="00591A74" w:rsidP="00591A74">
            <w:pPr>
              <w:jc w:val="center"/>
              <w:rPr>
                <w:sz w:val="20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473" w:type="dxa"/>
            <w:gridSpan w:val="2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591A74" w:rsidRDefault="00591A74" w:rsidP="00591A74">
            <w:pPr>
              <w:tabs>
                <w:tab w:val="left" w:leader="dot" w:pos="45"/>
                <w:tab w:val="left" w:pos="1876"/>
              </w:tabs>
              <w:ind w:left="-249" w:firstLine="249"/>
              <w:rPr>
                <w:b/>
                <w:sz w:val="20"/>
                <w:u w:val="single"/>
              </w:rPr>
            </w:pPr>
          </w:p>
        </w:tc>
        <w:tc>
          <w:tcPr>
            <w:tcW w:w="2075" w:type="dxa"/>
            <w:gridSpan w:val="3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591A74" w:rsidRDefault="00591A74" w:rsidP="00591A74">
            <w:pPr>
              <w:rPr>
                <w:b/>
                <w:sz w:val="20"/>
                <w:u w:val="single"/>
              </w:rPr>
            </w:pPr>
          </w:p>
        </w:tc>
      </w:tr>
      <w:tr w:rsidR="00591A74" w:rsidTr="006916BC">
        <w:trPr>
          <w:gridAfter w:val="3"/>
          <w:wAfter w:w="280" w:type="dxa"/>
        </w:trPr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A74" w:rsidRPr="008D1B59" w:rsidRDefault="00591A74" w:rsidP="0092621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Installation de robinets thermostatiques </w:t>
            </w:r>
            <w:r w:rsidR="00926214">
              <w:rPr>
                <w:i/>
                <w:sz w:val="20"/>
              </w:rPr>
              <w:t>(sur radiateur existant</w:t>
            </w:r>
            <w:r w:rsidRPr="00591A74">
              <w:rPr>
                <w:i/>
                <w:sz w:val="20"/>
              </w:rPr>
              <w:t>)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2DF1" w:rsidRDefault="00B62DF1" w:rsidP="00591A74">
            <w:pPr>
              <w:jc w:val="center"/>
              <w:rPr>
                <w:sz w:val="20"/>
              </w:rPr>
            </w:pPr>
          </w:p>
          <w:p w:rsidR="00591A74" w:rsidRPr="007E0BBE" w:rsidRDefault="00591A74" w:rsidP="00591A74">
            <w:pPr>
              <w:jc w:val="center"/>
              <w:rPr>
                <w:sz w:val="20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473" w:type="dxa"/>
            <w:gridSpan w:val="2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591A74" w:rsidRDefault="00591A74" w:rsidP="00591A74">
            <w:pPr>
              <w:tabs>
                <w:tab w:val="left" w:leader="dot" w:pos="45"/>
                <w:tab w:val="left" w:pos="1876"/>
              </w:tabs>
              <w:ind w:left="-249" w:firstLine="249"/>
              <w:rPr>
                <w:b/>
                <w:sz w:val="20"/>
                <w:u w:val="single"/>
              </w:rPr>
            </w:pPr>
          </w:p>
        </w:tc>
        <w:tc>
          <w:tcPr>
            <w:tcW w:w="2075" w:type="dxa"/>
            <w:gridSpan w:val="3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591A74" w:rsidRDefault="00591A74" w:rsidP="00591A74">
            <w:pPr>
              <w:rPr>
                <w:b/>
                <w:sz w:val="20"/>
                <w:u w:val="single"/>
              </w:rPr>
            </w:pPr>
          </w:p>
        </w:tc>
      </w:tr>
      <w:tr w:rsidR="00926214" w:rsidTr="006916BC">
        <w:trPr>
          <w:gridAfter w:val="3"/>
          <w:wAfter w:w="280" w:type="dxa"/>
        </w:trPr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214" w:rsidRPr="008D1B59" w:rsidRDefault="00926214" w:rsidP="0092621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Installation d’un ventilo-convecteur haute performance 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6214" w:rsidRPr="007E0BBE" w:rsidRDefault="00926214" w:rsidP="00926214">
            <w:pPr>
              <w:jc w:val="center"/>
              <w:rPr>
                <w:sz w:val="20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473" w:type="dxa"/>
            <w:gridSpan w:val="2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926214" w:rsidRDefault="00926214" w:rsidP="00926214">
            <w:pPr>
              <w:tabs>
                <w:tab w:val="left" w:leader="dot" w:pos="45"/>
                <w:tab w:val="left" w:pos="1876"/>
              </w:tabs>
              <w:ind w:left="-249" w:firstLine="249"/>
              <w:rPr>
                <w:b/>
                <w:sz w:val="20"/>
                <w:u w:val="single"/>
              </w:rPr>
            </w:pPr>
          </w:p>
        </w:tc>
        <w:tc>
          <w:tcPr>
            <w:tcW w:w="2075" w:type="dxa"/>
            <w:gridSpan w:val="3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926214" w:rsidRDefault="00926214" w:rsidP="00926214">
            <w:pPr>
              <w:rPr>
                <w:b/>
                <w:sz w:val="20"/>
                <w:u w:val="single"/>
              </w:rPr>
            </w:pPr>
          </w:p>
        </w:tc>
      </w:tr>
      <w:tr w:rsidR="00FC28C5" w:rsidRPr="00DF61E6" w:rsidTr="00FC28C5">
        <w:trPr>
          <w:gridAfter w:val="3"/>
          <w:wAfter w:w="280" w:type="dxa"/>
        </w:trPr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625" w:rsidRDefault="00546625" w:rsidP="004310A0">
            <w:pPr>
              <w:rPr>
                <w:b/>
                <w:sz w:val="20"/>
              </w:rPr>
            </w:pPr>
          </w:p>
          <w:p w:rsidR="00546625" w:rsidRPr="00DF61E6" w:rsidRDefault="00546625" w:rsidP="004310A0">
            <w:pPr>
              <w:rPr>
                <w:sz w:val="20"/>
              </w:rPr>
            </w:pPr>
            <w:r>
              <w:rPr>
                <w:b/>
                <w:sz w:val="20"/>
              </w:rPr>
              <w:t>Système de gestion technique du bâtiment pour le chauffage et l’Eau Chaude Sanitaire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625" w:rsidRDefault="00546625" w:rsidP="00546625">
            <w:pPr>
              <w:ind w:left="-247" w:firstLine="141"/>
              <w:jc w:val="center"/>
              <w:rPr>
                <w:sz w:val="20"/>
              </w:rPr>
            </w:pPr>
          </w:p>
          <w:p w:rsidR="00546625" w:rsidRPr="007E0BBE" w:rsidRDefault="00546625" w:rsidP="00546625">
            <w:pPr>
              <w:ind w:left="-247" w:firstLine="137"/>
              <w:jc w:val="center"/>
              <w:rPr>
                <w:sz w:val="20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      </w:t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2557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546625" w:rsidRDefault="00546625" w:rsidP="004310A0">
            <w:pPr>
              <w:jc w:val="center"/>
              <w:rPr>
                <w:sz w:val="20"/>
              </w:rPr>
            </w:pPr>
          </w:p>
          <w:p w:rsidR="00546625" w:rsidRPr="00DF61E6" w:rsidRDefault="00546625" w:rsidP="004310A0">
            <w:pPr>
              <w:jc w:val="center"/>
              <w:rPr>
                <w:sz w:val="20"/>
              </w:rPr>
            </w:pPr>
          </w:p>
        </w:tc>
      </w:tr>
      <w:tr w:rsidR="00FC28C5" w:rsidRPr="00DF61E6" w:rsidTr="00FC28C5">
        <w:trPr>
          <w:gridAfter w:val="3"/>
          <w:wAfter w:w="280" w:type="dxa"/>
          <w:trHeight w:val="618"/>
        </w:trPr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28C5" w:rsidRDefault="00FC28C5" w:rsidP="004310A0">
            <w:pPr>
              <w:rPr>
                <w:b/>
                <w:sz w:val="20"/>
              </w:rPr>
            </w:pPr>
          </w:p>
          <w:p w:rsidR="00FC28C5" w:rsidRDefault="00FC28C5" w:rsidP="004310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Chauffe-eau </w:t>
            </w:r>
            <w:r w:rsidRPr="00FC28C5">
              <w:rPr>
                <w:i/>
                <w:sz w:val="20"/>
              </w:rPr>
              <w:t>(Solaire, thermodynamique)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28C5" w:rsidRDefault="00FC28C5" w:rsidP="00546625">
            <w:pPr>
              <w:ind w:left="-247" w:firstLine="141"/>
              <w:jc w:val="center"/>
              <w:rPr>
                <w:sz w:val="20"/>
              </w:rPr>
            </w:pPr>
          </w:p>
          <w:p w:rsidR="00FC28C5" w:rsidRDefault="00FC28C5" w:rsidP="00546625">
            <w:pPr>
              <w:ind w:left="-247" w:firstLine="141"/>
              <w:jc w:val="center"/>
              <w:rPr>
                <w:sz w:val="20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      </w:t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2557" w:type="dxa"/>
            <w:gridSpan w:val="6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FC28C5" w:rsidRDefault="00FC28C5" w:rsidP="004310A0">
            <w:pPr>
              <w:jc w:val="center"/>
              <w:rPr>
                <w:sz w:val="20"/>
              </w:rPr>
            </w:pPr>
          </w:p>
        </w:tc>
      </w:tr>
      <w:tr w:rsidR="00FC28C5" w:rsidRPr="00DF61E6" w:rsidTr="00FC28C5">
        <w:trPr>
          <w:gridAfter w:val="3"/>
          <w:wAfter w:w="280" w:type="dxa"/>
        </w:trPr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28C5" w:rsidRDefault="00FC28C5" w:rsidP="004310A0">
            <w:pPr>
              <w:rPr>
                <w:b/>
                <w:sz w:val="20"/>
              </w:rPr>
            </w:pPr>
          </w:p>
          <w:p w:rsidR="00FC28C5" w:rsidRDefault="00FC28C5" w:rsidP="004310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Installation d’une pompe à chaleur </w:t>
            </w:r>
            <w:r w:rsidRPr="00FC28C5">
              <w:rPr>
                <w:i/>
                <w:sz w:val="20"/>
              </w:rPr>
              <w:t>(Air/Air, Air/Eau, Eau/Eau)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28C5" w:rsidRDefault="00FC28C5" w:rsidP="00546625">
            <w:pPr>
              <w:ind w:left="-247" w:firstLine="141"/>
              <w:jc w:val="center"/>
              <w:rPr>
                <w:sz w:val="20"/>
              </w:rPr>
            </w:pPr>
          </w:p>
          <w:p w:rsidR="00FC28C5" w:rsidRDefault="00FC28C5" w:rsidP="00546625">
            <w:pPr>
              <w:ind w:left="-247" w:firstLine="141"/>
              <w:jc w:val="center"/>
              <w:rPr>
                <w:sz w:val="20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2557" w:type="dxa"/>
            <w:gridSpan w:val="6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FC28C5" w:rsidRDefault="00FC28C5" w:rsidP="004310A0">
            <w:pPr>
              <w:jc w:val="center"/>
              <w:rPr>
                <w:sz w:val="20"/>
              </w:rPr>
            </w:pPr>
          </w:p>
        </w:tc>
      </w:tr>
      <w:tr w:rsidR="00546625" w:rsidTr="006916BC">
        <w:trPr>
          <w:gridAfter w:val="2"/>
          <w:wAfter w:w="274" w:type="dxa"/>
        </w:trPr>
        <w:tc>
          <w:tcPr>
            <w:tcW w:w="5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6625" w:rsidRDefault="00546625" w:rsidP="004310A0">
            <w:pPr>
              <w:rPr>
                <w:sz w:val="20"/>
              </w:rPr>
            </w:pPr>
          </w:p>
          <w:p w:rsidR="0060186E" w:rsidRDefault="0060186E" w:rsidP="004310A0">
            <w:pPr>
              <w:rPr>
                <w:sz w:val="20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625" w:rsidRPr="007E0BBE" w:rsidRDefault="00546625" w:rsidP="004310A0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546625" w:rsidRDefault="00546625" w:rsidP="004310A0">
            <w:pPr>
              <w:tabs>
                <w:tab w:val="left" w:leader="dot" w:pos="45"/>
                <w:tab w:val="left" w:pos="1876"/>
              </w:tabs>
              <w:ind w:left="-249" w:firstLine="249"/>
              <w:rPr>
                <w:b/>
                <w:sz w:val="20"/>
                <w:u w:val="single"/>
              </w:rPr>
            </w:pPr>
          </w:p>
        </w:tc>
        <w:tc>
          <w:tcPr>
            <w:tcW w:w="1412" w:type="dxa"/>
            <w:gridSpan w:val="3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546625" w:rsidRDefault="00546625" w:rsidP="004310A0">
            <w:pPr>
              <w:rPr>
                <w:b/>
                <w:sz w:val="20"/>
                <w:u w:val="single"/>
              </w:rPr>
            </w:pPr>
          </w:p>
        </w:tc>
      </w:tr>
      <w:tr w:rsidR="006916BC" w:rsidRPr="008D1B59" w:rsidTr="006916BC">
        <w:trPr>
          <w:gridAfter w:val="1"/>
          <w:wAfter w:w="151" w:type="dxa"/>
        </w:trPr>
        <w:tc>
          <w:tcPr>
            <w:tcW w:w="36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6BC" w:rsidRPr="008D1B59" w:rsidRDefault="006916BC" w:rsidP="006916B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Chaudière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6BC" w:rsidRPr="007E0BBE" w:rsidRDefault="006916BC" w:rsidP="006916BC">
            <w:pPr>
              <w:jc w:val="center"/>
              <w:rPr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6BC" w:rsidRPr="008D1B59" w:rsidRDefault="006916BC" w:rsidP="006916BC">
            <w:pPr>
              <w:jc w:val="center"/>
              <w:rPr>
                <w:b/>
                <w:sz w:val="20"/>
              </w:rPr>
            </w:pPr>
          </w:p>
        </w:tc>
        <w:tc>
          <w:tcPr>
            <w:tcW w:w="297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6BC" w:rsidRPr="00DF61E6" w:rsidRDefault="006916BC" w:rsidP="00691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Bâtiment(s) concerné(s)</w:t>
            </w:r>
          </w:p>
        </w:tc>
      </w:tr>
      <w:tr w:rsidR="00546625" w:rsidTr="006916BC">
        <w:trPr>
          <w:gridAfter w:val="1"/>
          <w:wAfter w:w="151" w:type="dxa"/>
        </w:trPr>
        <w:tc>
          <w:tcPr>
            <w:tcW w:w="495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6625" w:rsidRPr="002913F0" w:rsidRDefault="00546625" w:rsidP="004310A0">
            <w:pPr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Installation d’une chaudière </w:t>
            </w:r>
            <w:r>
              <w:rPr>
                <w:i/>
                <w:sz w:val="20"/>
              </w:rPr>
              <w:t>(à haute performance énergétique)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6625" w:rsidRDefault="00546625" w:rsidP="004310A0">
            <w:pPr>
              <w:jc w:val="center"/>
              <w:rPr>
                <w:sz w:val="20"/>
              </w:rPr>
            </w:pPr>
          </w:p>
          <w:p w:rsidR="00546625" w:rsidRDefault="00546625" w:rsidP="004310A0">
            <w:pPr>
              <w:jc w:val="center"/>
              <w:rPr>
                <w:b/>
                <w:sz w:val="20"/>
                <w:u w:val="single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1910" w:type="dxa"/>
            <w:gridSpan w:val="5"/>
            <w:tcBorders>
              <w:top w:val="single" w:sz="12" w:space="0" w:color="auto"/>
              <w:left w:val="nil"/>
              <w:bottom w:val="dotDash" w:sz="4" w:space="0" w:color="auto"/>
              <w:right w:val="nil"/>
            </w:tcBorders>
          </w:tcPr>
          <w:p w:rsidR="00546625" w:rsidRDefault="00546625" w:rsidP="004310A0">
            <w:pPr>
              <w:tabs>
                <w:tab w:val="left" w:leader="dot" w:pos="45"/>
                <w:tab w:val="left" w:pos="1876"/>
              </w:tabs>
              <w:ind w:left="-249" w:firstLine="249"/>
              <w:rPr>
                <w:b/>
                <w:sz w:val="20"/>
                <w:u w:val="single"/>
              </w:rPr>
            </w:pPr>
          </w:p>
        </w:tc>
        <w:tc>
          <w:tcPr>
            <w:tcW w:w="776" w:type="dxa"/>
            <w:gridSpan w:val="3"/>
            <w:tcBorders>
              <w:top w:val="single" w:sz="12" w:space="0" w:color="auto"/>
              <w:left w:val="nil"/>
              <w:bottom w:val="dotDash" w:sz="4" w:space="0" w:color="auto"/>
              <w:right w:val="nil"/>
            </w:tcBorders>
          </w:tcPr>
          <w:p w:rsidR="00546625" w:rsidRDefault="00546625" w:rsidP="004310A0">
            <w:pPr>
              <w:rPr>
                <w:b/>
                <w:sz w:val="20"/>
                <w:u w:val="single"/>
              </w:rPr>
            </w:pPr>
          </w:p>
        </w:tc>
      </w:tr>
      <w:tr w:rsidR="00546625" w:rsidTr="006916BC">
        <w:trPr>
          <w:gridAfter w:val="1"/>
          <w:wAfter w:w="151" w:type="dxa"/>
        </w:trPr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625" w:rsidRPr="008D1B59" w:rsidRDefault="00546625" w:rsidP="004310A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Installation d’un récupérateur de chaleur à condensation </w:t>
            </w:r>
            <w:r w:rsidRPr="002913F0">
              <w:rPr>
                <w:i/>
                <w:sz w:val="20"/>
              </w:rPr>
              <w:t>(sur chaudière existante</w:t>
            </w:r>
            <w:r>
              <w:rPr>
                <w:i/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6625" w:rsidRDefault="00546625" w:rsidP="004310A0">
            <w:pPr>
              <w:jc w:val="center"/>
              <w:rPr>
                <w:sz w:val="20"/>
              </w:rPr>
            </w:pPr>
          </w:p>
          <w:p w:rsidR="00546625" w:rsidRPr="007E0BBE" w:rsidRDefault="00546625" w:rsidP="004310A0">
            <w:pPr>
              <w:jc w:val="center"/>
              <w:rPr>
                <w:sz w:val="20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1910" w:type="dxa"/>
            <w:gridSpan w:val="5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546625" w:rsidRDefault="00546625" w:rsidP="004310A0">
            <w:pPr>
              <w:tabs>
                <w:tab w:val="left" w:leader="dot" w:pos="45"/>
                <w:tab w:val="left" w:pos="1876"/>
              </w:tabs>
              <w:ind w:left="-249" w:firstLine="249"/>
              <w:rPr>
                <w:b/>
                <w:sz w:val="20"/>
                <w:u w:val="single"/>
              </w:rPr>
            </w:pPr>
          </w:p>
        </w:tc>
        <w:tc>
          <w:tcPr>
            <w:tcW w:w="776" w:type="dxa"/>
            <w:gridSpan w:val="3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546625" w:rsidRDefault="00546625" w:rsidP="004310A0">
            <w:pPr>
              <w:rPr>
                <w:b/>
                <w:sz w:val="20"/>
                <w:u w:val="single"/>
              </w:rPr>
            </w:pPr>
          </w:p>
        </w:tc>
      </w:tr>
    </w:tbl>
    <w:p w:rsidR="002913F0" w:rsidRDefault="002913F0" w:rsidP="00724501">
      <w:pPr>
        <w:rPr>
          <w:b/>
          <w:sz w:val="20"/>
          <w:u w:val="single"/>
        </w:rPr>
      </w:pPr>
    </w:p>
    <w:p w:rsidR="006916BC" w:rsidRDefault="006916BC" w:rsidP="00724501">
      <w:pPr>
        <w:rPr>
          <w:b/>
          <w:sz w:val="20"/>
          <w:u w:val="single"/>
        </w:rPr>
      </w:pPr>
    </w:p>
    <w:tbl>
      <w:tblPr>
        <w:tblStyle w:val="Grilledutableau"/>
        <w:tblW w:w="9213" w:type="dxa"/>
        <w:tblLook w:val="04A0" w:firstRow="1" w:lastRow="0" w:firstColumn="1" w:lastColumn="0" w:noHBand="0" w:noVBand="1"/>
      </w:tblPr>
      <w:tblGrid>
        <w:gridCol w:w="3746"/>
        <w:gridCol w:w="1297"/>
        <w:gridCol w:w="146"/>
        <w:gridCol w:w="1005"/>
        <w:gridCol w:w="289"/>
        <w:gridCol w:w="1941"/>
        <w:gridCol w:w="789"/>
      </w:tblGrid>
      <w:tr w:rsidR="006916BC" w:rsidRPr="008D1B59" w:rsidTr="006916BC">
        <w:tc>
          <w:tcPr>
            <w:tcW w:w="37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6BC" w:rsidRPr="008D1B59" w:rsidRDefault="006916BC" w:rsidP="006916B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Ventilation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6BC" w:rsidRPr="007E0BBE" w:rsidRDefault="006916BC" w:rsidP="006916BC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6BC" w:rsidRPr="008D1B59" w:rsidRDefault="006916BC" w:rsidP="006916BC">
            <w:pPr>
              <w:jc w:val="center"/>
              <w:rPr>
                <w:b/>
                <w:sz w:val="20"/>
              </w:rPr>
            </w:pPr>
          </w:p>
        </w:tc>
        <w:tc>
          <w:tcPr>
            <w:tcW w:w="301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6BC" w:rsidRPr="00DF61E6" w:rsidRDefault="006916BC" w:rsidP="006916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Bâtiment(s) concerné(s)</w:t>
            </w:r>
          </w:p>
        </w:tc>
      </w:tr>
      <w:tr w:rsidR="00546625" w:rsidTr="006916BC">
        <w:tc>
          <w:tcPr>
            <w:tcW w:w="50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6625" w:rsidRPr="002913F0" w:rsidRDefault="00546625" w:rsidP="00546625">
            <w:pPr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Installation d’un système de ventilation (VMC)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6625" w:rsidRDefault="00546625" w:rsidP="004310A0">
            <w:pPr>
              <w:jc w:val="center"/>
              <w:rPr>
                <w:sz w:val="20"/>
              </w:rPr>
            </w:pPr>
          </w:p>
          <w:p w:rsidR="00546625" w:rsidRDefault="00546625" w:rsidP="004310A0">
            <w:pPr>
              <w:jc w:val="center"/>
              <w:rPr>
                <w:b/>
                <w:sz w:val="20"/>
                <w:u w:val="single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1941" w:type="dxa"/>
            <w:tcBorders>
              <w:top w:val="single" w:sz="12" w:space="0" w:color="auto"/>
              <w:left w:val="nil"/>
              <w:bottom w:val="dotDash" w:sz="4" w:space="0" w:color="auto"/>
              <w:right w:val="nil"/>
            </w:tcBorders>
          </w:tcPr>
          <w:p w:rsidR="00546625" w:rsidRDefault="00546625" w:rsidP="004310A0">
            <w:pPr>
              <w:tabs>
                <w:tab w:val="left" w:leader="dot" w:pos="45"/>
                <w:tab w:val="left" w:pos="1876"/>
              </w:tabs>
              <w:ind w:left="-249" w:firstLine="249"/>
              <w:rPr>
                <w:b/>
                <w:sz w:val="20"/>
                <w:u w:val="single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dotDash" w:sz="4" w:space="0" w:color="auto"/>
              <w:right w:val="nil"/>
            </w:tcBorders>
          </w:tcPr>
          <w:p w:rsidR="00546625" w:rsidRDefault="00546625" w:rsidP="004310A0">
            <w:pPr>
              <w:rPr>
                <w:b/>
                <w:sz w:val="20"/>
                <w:u w:val="single"/>
              </w:rPr>
            </w:pPr>
          </w:p>
        </w:tc>
      </w:tr>
      <w:tr w:rsidR="00546625" w:rsidTr="006916BC">
        <w:tc>
          <w:tcPr>
            <w:tcW w:w="5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625" w:rsidRPr="008D1B59" w:rsidRDefault="00546625" w:rsidP="0054662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Installation d’un </w:t>
            </w:r>
            <w:proofErr w:type="spellStart"/>
            <w:r>
              <w:rPr>
                <w:b/>
                <w:sz w:val="20"/>
              </w:rPr>
              <w:t>déstratificateur</w:t>
            </w:r>
            <w:proofErr w:type="spellEnd"/>
            <w:r>
              <w:rPr>
                <w:b/>
                <w:sz w:val="20"/>
              </w:rPr>
              <w:t xml:space="preserve"> ou brasseur d’air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625" w:rsidRDefault="00546625" w:rsidP="004310A0">
            <w:pPr>
              <w:jc w:val="center"/>
              <w:rPr>
                <w:sz w:val="20"/>
              </w:rPr>
            </w:pPr>
          </w:p>
          <w:p w:rsidR="00546625" w:rsidRPr="007E0BBE" w:rsidRDefault="00546625" w:rsidP="004310A0">
            <w:pPr>
              <w:jc w:val="center"/>
              <w:rPr>
                <w:sz w:val="20"/>
              </w:rPr>
            </w:pPr>
            <w:r w:rsidRPr="007E0BBE"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r w:rsidRPr="007E0BBE">
              <w:rPr>
                <w:sz w:val="20"/>
              </w:rPr>
              <w:sym w:font="Wingdings" w:char="F0A8"/>
            </w:r>
            <w:r w:rsidRPr="007E0BBE">
              <w:rPr>
                <w:sz w:val="20"/>
              </w:rPr>
              <w:t>non</w:t>
            </w:r>
          </w:p>
        </w:tc>
        <w:tc>
          <w:tcPr>
            <w:tcW w:w="1941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546625" w:rsidRDefault="00546625" w:rsidP="004310A0">
            <w:pPr>
              <w:tabs>
                <w:tab w:val="left" w:leader="dot" w:pos="45"/>
                <w:tab w:val="left" w:pos="1876"/>
              </w:tabs>
              <w:ind w:left="-249" w:firstLine="249"/>
              <w:rPr>
                <w:b/>
                <w:sz w:val="20"/>
                <w:u w:val="single"/>
              </w:rPr>
            </w:pPr>
          </w:p>
        </w:tc>
        <w:tc>
          <w:tcPr>
            <w:tcW w:w="789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546625" w:rsidRDefault="00546625" w:rsidP="004310A0">
            <w:pPr>
              <w:rPr>
                <w:b/>
                <w:sz w:val="20"/>
                <w:u w:val="single"/>
              </w:rPr>
            </w:pPr>
          </w:p>
        </w:tc>
      </w:tr>
    </w:tbl>
    <w:p w:rsidR="0060186E" w:rsidRDefault="0060186E" w:rsidP="00724501">
      <w:pPr>
        <w:rPr>
          <w:b/>
          <w:sz w:val="20"/>
          <w:u w:val="single"/>
        </w:rPr>
      </w:pPr>
    </w:p>
    <w:p w:rsidR="00B82415" w:rsidRDefault="00B82415" w:rsidP="00B82415">
      <w:pPr>
        <w:rPr>
          <w:b/>
          <w:sz w:val="20"/>
          <w:u w:val="single"/>
        </w:rPr>
      </w:pPr>
      <w:r>
        <w:rPr>
          <w:b/>
          <w:sz w:val="20"/>
          <w:u w:val="single"/>
        </w:rPr>
        <w:t>Autres travaux existants :</w:t>
      </w:r>
    </w:p>
    <w:p w:rsidR="00B82415" w:rsidRDefault="00B82415" w:rsidP="00B82415">
      <w:pPr>
        <w:tabs>
          <w:tab w:val="left" w:leader="dot" w:pos="8931"/>
        </w:tabs>
        <w:rPr>
          <w:sz w:val="20"/>
        </w:rPr>
      </w:pPr>
      <w:r w:rsidRPr="002264D6">
        <w:rPr>
          <w:sz w:val="20"/>
        </w:rPr>
        <w:tab/>
      </w:r>
      <w:r w:rsidRPr="002264D6">
        <w:rPr>
          <w:sz w:val="20"/>
        </w:rPr>
        <w:tab/>
      </w:r>
      <w:r w:rsidRPr="002264D6">
        <w:rPr>
          <w:sz w:val="20"/>
        </w:rPr>
        <w:tab/>
      </w:r>
    </w:p>
    <w:p w:rsidR="00B82415" w:rsidRPr="00B82415" w:rsidRDefault="00B82415" w:rsidP="00B82415">
      <w:pPr>
        <w:tabs>
          <w:tab w:val="left" w:leader="dot" w:pos="8931"/>
        </w:tabs>
        <w:rPr>
          <w:sz w:val="20"/>
        </w:rPr>
      </w:pPr>
    </w:p>
    <w:p w:rsidR="00F20313" w:rsidRDefault="00FC28C5" w:rsidP="00B62DF1">
      <w:pPr>
        <w:tabs>
          <w:tab w:val="left" w:leader="dot" w:pos="8931"/>
        </w:tabs>
        <w:jc w:val="center"/>
        <w:rPr>
          <w:b/>
          <w:color w:val="FF0000"/>
          <w:sz w:val="20"/>
        </w:rPr>
      </w:pPr>
      <w:r w:rsidRPr="00FC28C5">
        <w:rPr>
          <w:b/>
          <w:color w:val="FF0000"/>
          <w:sz w:val="20"/>
        </w:rPr>
        <w:t xml:space="preserve">Attention ! Les travaux mentionnés ci-dessus </w:t>
      </w:r>
      <w:r>
        <w:rPr>
          <w:b/>
          <w:color w:val="FF0000"/>
          <w:sz w:val="20"/>
        </w:rPr>
        <w:t>peuvent</w:t>
      </w:r>
      <w:r w:rsidRPr="00FC28C5">
        <w:rPr>
          <w:b/>
          <w:color w:val="FF0000"/>
          <w:sz w:val="20"/>
        </w:rPr>
        <w:t xml:space="preserve"> </w:t>
      </w:r>
      <w:r w:rsidR="00D87C10" w:rsidRPr="00FC28C5">
        <w:rPr>
          <w:b/>
          <w:color w:val="FF0000"/>
          <w:sz w:val="20"/>
        </w:rPr>
        <w:t xml:space="preserve">bénéficier </w:t>
      </w:r>
      <w:r w:rsidR="009F4CF5">
        <w:rPr>
          <w:b/>
          <w:color w:val="FF0000"/>
          <w:sz w:val="20"/>
        </w:rPr>
        <w:t xml:space="preserve">des Certificats d’Economies d’Energie uniquement </w:t>
      </w:r>
      <w:r>
        <w:rPr>
          <w:b/>
          <w:color w:val="FF0000"/>
          <w:sz w:val="20"/>
        </w:rPr>
        <w:t>s’ils respectent les</w:t>
      </w:r>
      <w:r w:rsidR="00D87C10" w:rsidRPr="00FC28C5">
        <w:rPr>
          <w:b/>
          <w:color w:val="FF0000"/>
          <w:sz w:val="20"/>
        </w:rPr>
        <w:t xml:space="preserve"> critères techniques et administratifs définis </w:t>
      </w:r>
      <w:r w:rsidRPr="00FC28C5">
        <w:rPr>
          <w:b/>
          <w:color w:val="FF0000"/>
          <w:sz w:val="20"/>
        </w:rPr>
        <w:t xml:space="preserve">par </w:t>
      </w:r>
      <w:r w:rsidR="009F4CF5">
        <w:rPr>
          <w:b/>
          <w:color w:val="FF0000"/>
          <w:sz w:val="20"/>
        </w:rPr>
        <w:t>le cadre national du dispositif.</w:t>
      </w:r>
      <w:bookmarkStart w:id="0" w:name="_GoBack"/>
      <w:bookmarkEnd w:id="0"/>
    </w:p>
    <w:p w:rsidR="00B82415" w:rsidRPr="00FC28C5" w:rsidRDefault="00B82415" w:rsidP="00B62DF1">
      <w:pPr>
        <w:tabs>
          <w:tab w:val="left" w:leader="dot" w:pos="8931"/>
        </w:tabs>
        <w:jc w:val="center"/>
        <w:rPr>
          <w:b/>
          <w:color w:val="FF0000"/>
          <w:sz w:val="20"/>
        </w:rPr>
      </w:pPr>
    </w:p>
    <w:p w:rsidR="00B82415" w:rsidRDefault="002264D6" w:rsidP="00B82415">
      <w:pPr>
        <w:jc w:val="center"/>
        <w:rPr>
          <w:b/>
          <w:sz w:val="20"/>
        </w:rPr>
      </w:pPr>
      <w:r w:rsidRPr="002264D6">
        <w:rPr>
          <w:b/>
          <w:sz w:val="20"/>
        </w:rPr>
        <w:t xml:space="preserve">Retrouvez la liste complète des travaux </w:t>
      </w:r>
      <w:r w:rsidR="00FC28C5">
        <w:rPr>
          <w:b/>
          <w:sz w:val="20"/>
        </w:rPr>
        <w:t xml:space="preserve">et leurs critères d’éligibilité </w:t>
      </w:r>
      <w:r w:rsidRPr="002264D6">
        <w:rPr>
          <w:b/>
          <w:sz w:val="20"/>
        </w:rPr>
        <w:t>sur :</w:t>
      </w:r>
    </w:p>
    <w:p w:rsidR="00B82415" w:rsidRDefault="00CB0358" w:rsidP="00B82415">
      <w:pPr>
        <w:jc w:val="center"/>
        <w:rPr>
          <w:b/>
          <w:sz w:val="20"/>
        </w:rPr>
      </w:pPr>
      <w:r>
        <w:t xml:space="preserve">Secteur Tertiaire : </w:t>
      </w:r>
      <w:hyperlink r:id="rId9" w:history="1">
        <w:r w:rsidR="00B82415" w:rsidRPr="00A55531">
          <w:rPr>
            <w:rStyle w:val="Lienhypertexte"/>
            <w:b/>
            <w:sz w:val="20"/>
          </w:rPr>
          <w:t>http://calculateur-cee.ademe.fr/user/fiches/BAT</w:t>
        </w:r>
      </w:hyperlink>
    </w:p>
    <w:p w:rsidR="00B82415" w:rsidRDefault="00CB0358" w:rsidP="00B82415">
      <w:pPr>
        <w:jc w:val="center"/>
        <w:rPr>
          <w:b/>
          <w:sz w:val="20"/>
        </w:rPr>
      </w:pPr>
      <w:r>
        <w:t xml:space="preserve">Secteur Résidentiel : </w:t>
      </w:r>
      <w:hyperlink r:id="rId10" w:history="1">
        <w:r w:rsidR="00B82415" w:rsidRPr="005F16A9">
          <w:rPr>
            <w:rStyle w:val="Lienhypertexte"/>
            <w:b/>
            <w:sz w:val="20"/>
          </w:rPr>
          <w:t>http://calculateur-cee.ademe.fr/user/fiches/BAR</w:t>
        </w:r>
      </w:hyperlink>
    </w:p>
    <w:p w:rsidR="000F3A92" w:rsidRDefault="00A55531" w:rsidP="009757C3">
      <w:pPr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D87C10" w:rsidRDefault="002264D6" w:rsidP="009757C3">
      <w:pPr>
        <w:jc w:val="both"/>
        <w:rPr>
          <w:sz w:val="20"/>
        </w:rPr>
      </w:pPr>
      <w:r w:rsidRPr="00D55BE9">
        <w:rPr>
          <w:sz w:val="20"/>
        </w:rPr>
        <w:t>L</w:t>
      </w:r>
      <w:r w:rsidR="007E0BBE" w:rsidRPr="00D55BE9">
        <w:rPr>
          <w:sz w:val="20"/>
        </w:rPr>
        <w:t>e SDET vous</w:t>
      </w:r>
      <w:r w:rsidR="00724501" w:rsidRPr="00D55BE9">
        <w:rPr>
          <w:sz w:val="20"/>
        </w:rPr>
        <w:t xml:space="preserve"> remercie et vous contactera </w:t>
      </w:r>
      <w:r w:rsidR="007E0BBE" w:rsidRPr="00D55BE9">
        <w:rPr>
          <w:sz w:val="20"/>
        </w:rPr>
        <w:t xml:space="preserve">après réception de </w:t>
      </w:r>
      <w:r w:rsidRPr="00D55BE9">
        <w:rPr>
          <w:sz w:val="20"/>
        </w:rPr>
        <w:t>ce questionnaire</w:t>
      </w:r>
      <w:r w:rsidR="007E0BBE" w:rsidRPr="00D55BE9">
        <w:rPr>
          <w:sz w:val="20"/>
        </w:rPr>
        <w:t xml:space="preserve">, </w:t>
      </w:r>
      <w:r w:rsidR="00724501" w:rsidRPr="00D55BE9">
        <w:rPr>
          <w:sz w:val="20"/>
        </w:rPr>
        <w:t>afin d</w:t>
      </w:r>
      <w:r w:rsidR="00D55BE9">
        <w:rPr>
          <w:sz w:val="20"/>
        </w:rPr>
        <w:t>’</w:t>
      </w:r>
      <w:r w:rsidR="00FC705F" w:rsidRPr="00D55BE9">
        <w:rPr>
          <w:sz w:val="20"/>
        </w:rPr>
        <w:t>identifier avec vous la possibilité ou non d’obtenir des CEE</w:t>
      </w:r>
      <w:r w:rsidR="00D55BE9">
        <w:rPr>
          <w:sz w:val="20"/>
        </w:rPr>
        <w:t xml:space="preserve"> dans vos travaux de rénovation</w:t>
      </w:r>
      <w:r w:rsidR="007E0BBE" w:rsidRPr="00D55BE9">
        <w:rPr>
          <w:sz w:val="20"/>
        </w:rPr>
        <w:t xml:space="preserve">. </w:t>
      </w:r>
      <w:r w:rsidR="00724501" w:rsidRPr="00D55BE9">
        <w:rPr>
          <w:sz w:val="20"/>
        </w:rPr>
        <w:t xml:space="preserve">Merci de nous retourner cette fiche par </w:t>
      </w:r>
      <w:r w:rsidR="00097EFA">
        <w:rPr>
          <w:sz w:val="20"/>
        </w:rPr>
        <w:t>mail</w:t>
      </w:r>
      <w:r w:rsidR="009757C3">
        <w:rPr>
          <w:sz w:val="20"/>
        </w:rPr>
        <w:t> :</w:t>
      </w:r>
    </w:p>
    <w:p w:rsidR="00097EFA" w:rsidRPr="00B10B19" w:rsidRDefault="00097EFA" w:rsidP="00097EFA">
      <w:pPr>
        <w:jc w:val="center"/>
      </w:pPr>
      <w:r>
        <w:t>sdet@sdet.fr</w:t>
      </w:r>
    </w:p>
    <w:p w:rsidR="00097EFA" w:rsidRDefault="00097EFA" w:rsidP="00097EFA">
      <w:pPr>
        <w:pStyle w:val="Sansinterligne"/>
        <w:jc w:val="center"/>
        <w:rPr>
          <w:sz w:val="18"/>
        </w:rPr>
      </w:pPr>
      <w:r w:rsidRPr="009757C3">
        <w:rPr>
          <w:sz w:val="18"/>
        </w:rPr>
        <w:t xml:space="preserve">Ou par </w:t>
      </w:r>
      <w:r>
        <w:rPr>
          <w:sz w:val="18"/>
        </w:rPr>
        <w:t>courrier</w:t>
      </w:r>
      <w:r w:rsidRPr="009757C3">
        <w:rPr>
          <w:sz w:val="18"/>
        </w:rPr>
        <w:t xml:space="preserve"> : </w:t>
      </w:r>
    </w:p>
    <w:p w:rsidR="00097EFA" w:rsidRPr="00097EFA" w:rsidRDefault="00097EFA" w:rsidP="00097EFA">
      <w:pPr>
        <w:pStyle w:val="Sansinterligne"/>
        <w:jc w:val="center"/>
        <w:rPr>
          <w:sz w:val="18"/>
        </w:rPr>
      </w:pPr>
    </w:p>
    <w:p w:rsidR="00724501" w:rsidRPr="009757C3" w:rsidRDefault="007E0BBE" w:rsidP="007E0BBE">
      <w:pPr>
        <w:pStyle w:val="Sansinterligne"/>
        <w:jc w:val="center"/>
      </w:pPr>
      <w:r w:rsidRPr="009757C3">
        <w:t>Syndicat Départemental des Energies du Tarn (SDET)</w:t>
      </w:r>
    </w:p>
    <w:p w:rsidR="002264D6" w:rsidRPr="00097EFA" w:rsidRDefault="007E0BBE" w:rsidP="007E0BBE">
      <w:pPr>
        <w:pStyle w:val="Sansinterligne"/>
        <w:jc w:val="center"/>
        <w:rPr>
          <w:lang w:val="en-US"/>
        </w:rPr>
      </w:pPr>
      <w:r w:rsidRPr="00CB0358">
        <w:rPr>
          <w:lang w:val="en-US"/>
        </w:rPr>
        <w:t>2 rue Gustave Eiffel – zone ALBITECH – 81000 ALBI</w:t>
      </w:r>
    </w:p>
    <w:sectPr w:rsidR="002264D6" w:rsidRPr="00097EFA" w:rsidSect="006916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F8" w:rsidRDefault="00502DF8" w:rsidP="00DA34B0">
      <w:pPr>
        <w:spacing w:after="0" w:line="240" w:lineRule="auto"/>
      </w:pPr>
      <w:r>
        <w:separator/>
      </w:r>
    </w:p>
  </w:endnote>
  <w:endnote w:type="continuationSeparator" w:id="0">
    <w:p w:rsidR="00502DF8" w:rsidRDefault="00502DF8" w:rsidP="00DA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F8" w:rsidRDefault="00502DF8" w:rsidP="00DA34B0">
      <w:pPr>
        <w:spacing w:after="0" w:line="240" w:lineRule="auto"/>
      </w:pPr>
      <w:r>
        <w:separator/>
      </w:r>
    </w:p>
  </w:footnote>
  <w:footnote w:type="continuationSeparator" w:id="0">
    <w:p w:rsidR="00502DF8" w:rsidRDefault="00502DF8" w:rsidP="00DA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5F" w:rsidRDefault="002A6C5F" w:rsidP="007F3583">
    <w:pPr>
      <w:pStyle w:val="En-tte"/>
      <w:ind w:left="-142"/>
      <w:jc w:val="right"/>
    </w:pPr>
    <w:r>
      <w:rPr>
        <w:noProof/>
        <w:lang w:eastAsia="fr-FR"/>
      </w:rPr>
      <w:drawing>
        <wp:inline distT="0" distB="0" distL="0" distR="0" wp14:anchorId="0A1898DD" wp14:editId="6CACFC92">
          <wp:extent cx="1253735" cy="492539"/>
          <wp:effectExtent l="0" t="0" r="3810" b="317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13" cy="622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 wp14:anchorId="43626646" wp14:editId="30FA6160">
          <wp:extent cx="1071380" cy="405074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940" cy="434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2D7"/>
    <w:multiLevelType w:val="hybridMultilevel"/>
    <w:tmpl w:val="4B06A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0165"/>
    <w:multiLevelType w:val="hybridMultilevel"/>
    <w:tmpl w:val="E29E6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75DF"/>
    <w:multiLevelType w:val="hybridMultilevel"/>
    <w:tmpl w:val="63FAC4B0"/>
    <w:lvl w:ilvl="0" w:tplc="717875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9F8"/>
    <w:multiLevelType w:val="hybridMultilevel"/>
    <w:tmpl w:val="704CA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311D6"/>
    <w:multiLevelType w:val="hybridMultilevel"/>
    <w:tmpl w:val="F822B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D3F02"/>
    <w:multiLevelType w:val="hybridMultilevel"/>
    <w:tmpl w:val="D85CCB42"/>
    <w:lvl w:ilvl="0" w:tplc="0F6CE44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A04293"/>
    <w:multiLevelType w:val="hybridMultilevel"/>
    <w:tmpl w:val="AC4664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3B"/>
    <w:rsid w:val="00007726"/>
    <w:rsid w:val="0001080E"/>
    <w:rsid w:val="000322B2"/>
    <w:rsid w:val="0003654D"/>
    <w:rsid w:val="000530B8"/>
    <w:rsid w:val="0007319F"/>
    <w:rsid w:val="000924FE"/>
    <w:rsid w:val="00097EFA"/>
    <w:rsid w:val="000C392B"/>
    <w:rsid w:val="000D6B48"/>
    <w:rsid w:val="000E34CF"/>
    <w:rsid w:val="000F2C90"/>
    <w:rsid w:val="000F3A92"/>
    <w:rsid w:val="00100837"/>
    <w:rsid w:val="00104B88"/>
    <w:rsid w:val="00112AE3"/>
    <w:rsid w:val="0013121B"/>
    <w:rsid w:val="00180531"/>
    <w:rsid w:val="001903A8"/>
    <w:rsid w:val="00197150"/>
    <w:rsid w:val="001A1192"/>
    <w:rsid w:val="001A7A63"/>
    <w:rsid w:val="001B74C2"/>
    <w:rsid w:val="001E3386"/>
    <w:rsid w:val="00200309"/>
    <w:rsid w:val="0020322A"/>
    <w:rsid w:val="0020579C"/>
    <w:rsid w:val="00206E50"/>
    <w:rsid w:val="0021390A"/>
    <w:rsid w:val="00221939"/>
    <w:rsid w:val="00222225"/>
    <w:rsid w:val="002264D6"/>
    <w:rsid w:val="002302E2"/>
    <w:rsid w:val="002322C0"/>
    <w:rsid w:val="00287EE9"/>
    <w:rsid w:val="002913F0"/>
    <w:rsid w:val="002A6879"/>
    <w:rsid w:val="002A6C5F"/>
    <w:rsid w:val="002B059D"/>
    <w:rsid w:val="002C0A02"/>
    <w:rsid w:val="002C1F63"/>
    <w:rsid w:val="002D130E"/>
    <w:rsid w:val="002D185E"/>
    <w:rsid w:val="002F2732"/>
    <w:rsid w:val="0030589F"/>
    <w:rsid w:val="00315E19"/>
    <w:rsid w:val="0035394B"/>
    <w:rsid w:val="0036144F"/>
    <w:rsid w:val="00366773"/>
    <w:rsid w:val="00397D78"/>
    <w:rsid w:val="003A32F8"/>
    <w:rsid w:val="003A3FB1"/>
    <w:rsid w:val="003A4A50"/>
    <w:rsid w:val="003A6E6D"/>
    <w:rsid w:val="003B1C3B"/>
    <w:rsid w:val="003B68F2"/>
    <w:rsid w:val="003D0FA5"/>
    <w:rsid w:val="003D322C"/>
    <w:rsid w:val="003E0DDC"/>
    <w:rsid w:val="003E3DBB"/>
    <w:rsid w:val="0040540C"/>
    <w:rsid w:val="004300C3"/>
    <w:rsid w:val="00446027"/>
    <w:rsid w:val="00461D9D"/>
    <w:rsid w:val="004874E1"/>
    <w:rsid w:val="004A416C"/>
    <w:rsid w:val="004D03A4"/>
    <w:rsid w:val="004F2D3B"/>
    <w:rsid w:val="00502DF8"/>
    <w:rsid w:val="00531510"/>
    <w:rsid w:val="0054184A"/>
    <w:rsid w:val="00546625"/>
    <w:rsid w:val="00551BAD"/>
    <w:rsid w:val="0056262F"/>
    <w:rsid w:val="005646A6"/>
    <w:rsid w:val="00591A74"/>
    <w:rsid w:val="005B5F25"/>
    <w:rsid w:val="005C4084"/>
    <w:rsid w:val="005D0EC8"/>
    <w:rsid w:val="005E4F64"/>
    <w:rsid w:val="0060186E"/>
    <w:rsid w:val="006100DE"/>
    <w:rsid w:val="00626461"/>
    <w:rsid w:val="00626B15"/>
    <w:rsid w:val="00627AD1"/>
    <w:rsid w:val="006322E9"/>
    <w:rsid w:val="006916BC"/>
    <w:rsid w:val="006966F9"/>
    <w:rsid w:val="006B0E6B"/>
    <w:rsid w:val="006B4732"/>
    <w:rsid w:val="006C02C3"/>
    <w:rsid w:val="006E2921"/>
    <w:rsid w:val="006E702D"/>
    <w:rsid w:val="00706823"/>
    <w:rsid w:val="0071358E"/>
    <w:rsid w:val="00716DE6"/>
    <w:rsid w:val="00724501"/>
    <w:rsid w:val="007267E7"/>
    <w:rsid w:val="0073264A"/>
    <w:rsid w:val="00735C11"/>
    <w:rsid w:val="007432DC"/>
    <w:rsid w:val="00755961"/>
    <w:rsid w:val="00772A91"/>
    <w:rsid w:val="00783C3B"/>
    <w:rsid w:val="007E0773"/>
    <w:rsid w:val="007E0BBE"/>
    <w:rsid w:val="007F1A55"/>
    <w:rsid w:val="007F3583"/>
    <w:rsid w:val="007F6070"/>
    <w:rsid w:val="00821B99"/>
    <w:rsid w:val="0088402F"/>
    <w:rsid w:val="00885DAA"/>
    <w:rsid w:val="008875F0"/>
    <w:rsid w:val="00891A9C"/>
    <w:rsid w:val="008A1E51"/>
    <w:rsid w:val="008C176B"/>
    <w:rsid w:val="008D1B59"/>
    <w:rsid w:val="008E772D"/>
    <w:rsid w:val="008F5E4E"/>
    <w:rsid w:val="009003B6"/>
    <w:rsid w:val="00903B25"/>
    <w:rsid w:val="00913911"/>
    <w:rsid w:val="00926214"/>
    <w:rsid w:val="0095372A"/>
    <w:rsid w:val="00974BDE"/>
    <w:rsid w:val="009757C3"/>
    <w:rsid w:val="009A6A22"/>
    <w:rsid w:val="009C48C4"/>
    <w:rsid w:val="009D37D6"/>
    <w:rsid w:val="009D6A50"/>
    <w:rsid w:val="009F2084"/>
    <w:rsid w:val="009F2843"/>
    <w:rsid w:val="009F4CF5"/>
    <w:rsid w:val="00A27396"/>
    <w:rsid w:val="00A42389"/>
    <w:rsid w:val="00A454B0"/>
    <w:rsid w:val="00A50533"/>
    <w:rsid w:val="00A55531"/>
    <w:rsid w:val="00A6431B"/>
    <w:rsid w:val="00A65F51"/>
    <w:rsid w:val="00A82307"/>
    <w:rsid w:val="00A87808"/>
    <w:rsid w:val="00A92198"/>
    <w:rsid w:val="00AA33A7"/>
    <w:rsid w:val="00AA68D6"/>
    <w:rsid w:val="00AC73B0"/>
    <w:rsid w:val="00AD31FD"/>
    <w:rsid w:val="00AD457B"/>
    <w:rsid w:val="00B04B4C"/>
    <w:rsid w:val="00B10B19"/>
    <w:rsid w:val="00B62DF1"/>
    <w:rsid w:val="00B74659"/>
    <w:rsid w:val="00B75A76"/>
    <w:rsid w:val="00B82415"/>
    <w:rsid w:val="00B92655"/>
    <w:rsid w:val="00B966F4"/>
    <w:rsid w:val="00BD562D"/>
    <w:rsid w:val="00BE51AE"/>
    <w:rsid w:val="00C50841"/>
    <w:rsid w:val="00C567B1"/>
    <w:rsid w:val="00C818CB"/>
    <w:rsid w:val="00C959BE"/>
    <w:rsid w:val="00CB0358"/>
    <w:rsid w:val="00CB27F5"/>
    <w:rsid w:val="00CE2CCA"/>
    <w:rsid w:val="00D16890"/>
    <w:rsid w:val="00D34840"/>
    <w:rsid w:val="00D35915"/>
    <w:rsid w:val="00D50E0E"/>
    <w:rsid w:val="00D55BE9"/>
    <w:rsid w:val="00D87C10"/>
    <w:rsid w:val="00D905CA"/>
    <w:rsid w:val="00DA34B0"/>
    <w:rsid w:val="00DD7736"/>
    <w:rsid w:val="00DD7FF4"/>
    <w:rsid w:val="00DF0899"/>
    <w:rsid w:val="00DF61E6"/>
    <w:rsid w:val="00E10AF1"/>
    <w:rsid w:val="00E179AF"/>
    <w:rsid w:val="00E20B0A"/>
    <w:rsid w:val="00E2292B"/>
    <w:rsid w:val="00E26B53"/>
    <w:rsid w:val="00E446B7"/>
    <w:rsid w:val="00E61589"/>
    <w:rsid w:val="00E6361E"/>
    <w:rsid w:val="00E65380"/>
    <w:rsid w:val="00E9243E"/>
    <w:rsid w:val="00EC2C9C"/>
    <w:rsid w:val="00ED1131"/>
    <w:rsid w:val="00ED44E8"/>
    <w:rsid w:val="00EE0044"/>
    <w:rsid w:val="00EE4F94"/>
    <w:rsid w:val="00F14A30"/>
    <w:rsid w:val="00F20313"/>
    <w:rsid w:val="00F31276"/>
    <w:rsid w:val="00F50766"/>
    <w:rsid w:val="00F51B70"/>
    <w:rsid w:val="00F6019B"/>
    <w:rsid w:val="00F87D02"/>
    <w:rsid w:val="00FC28C5"/>
    <w:rsid w:val="00FC705F"/>
    <w:rsid w:val="00FD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C834B"/>
  <w15:chartTrackingRefBased/>
  <w15:docId w15:val="{44C0F09C-1C2E-430A-80EE-6786DA5C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4501"/>
    <w:pPr>
      <w:ind w:left="720"/>
      <w:contextualSpacing/>
    </w:pPr>
  </w:style>
  <w:style w:type="table" w:styleId="Grilledutableau">
    <w:name w:val="Table Grid"/>
    <w:basedOn w:val="TableauNormal"/>
    <w:uiPriority w:val="39"/>
    <w:rsid w:val="00696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966F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A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4B0"/>
  </w:style>
  <w:style w:type="paragraph" w:styleId="Pieddepage">
    <w:name w:val="footer"/>
    <w:basedOn w:val="Normal"/>
    <w:link w:val="PieddepageCar"/>
    <w:uiPriority w:val="99"/>
    <w:unhideWhenUsed/>
    <w:rsid w:val="00DA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34B0"/>
  </w:style>
  <w:style w:type="character" w:styleId="Textedelespacerserv">
    <w:name w:val="Placeholder Text"/>
    <w:basedOn w:val="Policepardfaut"/>
    <w:uiPriority w:val="99"/>
    <w:semiHidden/>
    <w:rsid w:val="000924FE"/>
    <w:rPr>
      <w:color w:val="808080"/>
    </w:rPr>
  </w:style>
  <w:style w:type="table" w:styleId="Tableausimple3">
    <w:name w:val="Plain Table 3"/>
    <w:basedOn w:val="TableauNormal"/>
    <w:uiPriority w:val="43"/>
    <w:rsid w:val="00735C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5">
    <w:name w:val="Plain Table 5"/>
    <w:basedOn w:val="TableauNormal"/>
    <w:uiPriority w:val="45"/>
    <w:rsid w:val="00735C1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A5553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2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alculateur-cee.ademe.fr/user/fiches/B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lculateur-cee.ademe.fr/user/fiches/B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8DC67-F212-4801-A298-C7459C2B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Josyan</dc:creator>
  <cp:keywords/>
  <dc:description/>
  <cp:lastModifiedBy>Josyan</cp:lastModifiedBy>
  <cp:revision>14</cp:revision>
  <cp:lastPrinted>2018-05-29T09:45:00Z</cp:lastPrinted>
  <dcterms:created xsi:type="dcterms:W3CDTF">2018-05-29T09:27:00Z</dcterms:created>
  <dcterms:modified xsi:type="dcterms:W3CDTF">2018-05-30T05:42:00Z</dcterms:modified>
</cp:coreProperties>
</file>